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Default="006A0D14" w:rsidP="00484BAB">
      <w:pPr>
        <w:bidi/>
      </w:pPr>
      <w:r w:rsidRPr="00E936D1">
        <w:rPr>
          <w:rStyle w:val="SubtleReference"/>
          <w:noProof/>
          <w:lang w:val="en-CA" w:eastAsia="en-CA"/>
        </w:rPr>
        <w:drawing>
          <wp:anchor distT="0" distB="0" distL="114300" distR="114300" simplePos="0" relativeHeight="251665408" behindDoc="1" locked="0" layoutInCell="1" allowOverlap="1" wp14:anchorId="4BC71474" wp14:editId="608BE7EB">
            <wp:simplePos x="0" y="0"/>
            <wp:positionH relativeFrom="margin">
              <wp:posOffset>5340350</wp:posOffset>
            </wp:positionH>
            <wp:positionV relativeFrom="paragraph">
              <wp:posOffset>-549275</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E7894">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45D37C79" w:rsidR="00EA546B" w:rsidRPr="00484BAB" w:rsidRDefault="00484BAB" w:rsidP="00484BAB">
      <w:pPr>
        <w:pStyle w:val="Heading9"/>
        <w:bidi/>
        <w:rPr>
          <w:i/>
          <w:iCs w:val="0"/>
          <w:sz w:val="68"/>
          <w:szCs w:val="68"/>
        </w:rPr>
      </w:pPr>
      <w:bookmarkStart w:id="0" w:name="_Toc522623217"/>
      <w:r w:rsidRPr="00484BAB">
        <w:rPr>
          <w:rFonts w:hint="cs"/>
          <w:i/>
          <w:iCs w:val="0"/>
          <w:sz w:val="68"/>
          <w:szCs w:val="68"/>
          <w:rtl/>
        </w:rPr>
        <w:t xml:space="preserve">تعميم المعايير الدنيا لحماية الطفل: نموذج طلب الدعم والميزانية </w:t>
      </w:r>
    </w:p>
    <w:p w14:paraId="6486336C" w14:textId="77777777" w:rsidR="00EA546B" w:rsidRDefault="00EA546B" w:rsidP="00484BAB">
      <w:pPr>
        <w:bidi/>
      </w:pPr>
    </w:p>
    <w:bookmarkEnd w:id="0"/>
    <w:p w14:paraId="576BFBB9" w14:textId="1743C68D" w:rsidR="007056C9" w:rsidRPr="00E0506C" w:rsidRDefault="00484BAB" w:rsidP="00484BAB">
      <w:pPr>
        <w:pStyle w:val="Heading1"/>
        <w:bidi/>
      </w:pPr>
      <w:r>
        <w:rPr>
          <w:rFonts w:hint="cs"/>
          <w:rtl/>
        </w:rPr>
        <w:t>نموذج طلب الدعم/الميزانية</w:t>
      </w:r>
    </w:p>
    <w:p w14:paraId="389049C3" w14:textId="51AAD6DD" w:rsidR="00D93CC1" w:rsidRPr="00D93CC1" w:rsidRDefault="00503595" w:rsidP="00503595">
      <w:pPr>
        <w:bidi/>
        <w:rPr>
          <w:lang w:val="en-GB"/>
        </w:rPr>
      </w:pPr>
      <w:r>
        <w:rPr>
          <w:rFonts w:hint="cs"/>
          <w:rtl/>
          <w:lang w:val="en-GB"/>
        </w:rPr>
        <w:t>ا</w:t>
      </w:r>
      <w:r w:rsidR="00484BAB">
        <w:rPr>
          <w:rFonts w:hint="cs"/>
          <w:rtl/>
          <w:lang w:val="en-GB"/>
        </w:rPr>
        <w:t xml:space="preserve">لرجاء تعبئة </w:t>
      </w:r>
      <w:r>
        <w:rPr>
          <w:rFonts w:hint="cs"/>
          <w:rtl/>
          <w:lang w:val="en-GB"/>
        </w:rPr>
        <w:t xml:space="preserve">النص </w:t>
      </w:r>
      <w:r w:rsidR="00217044">
        <w:rPr>
          <w:rFonts w:hint="cs"/>
          <w:rtl/>
          <w:lang w:val="en-GB"/>
        </w:rPr>
        <w:t xml:space="preserve">التالي </w:t>
      </w:r>
      <w:r w:rsidR="00484BAB">
        <w:rPr>
          <w:rFonts w:hint="cs"/>
          <w:rtl/>
          <w:lang w:val="en-GB"/>
        </w:rPr>
        <w:t>والميزانية</w:t>
      </w:r>
      <w:r>
        <w:rPr>
          <w:rFonts w:hint="cs"/>
          <w:rtl/>
          <w:lang w:val="en-GB"/>
        </w:rPr>
        <w:t xml:space="preserve"> التالية</w:t>
      </w:r>
      <w:r w:rsidR="00484BAB">
        <w:rPr>
          <w:rFonts w:hint="cs"/>
          <w:rtl/>
          <w:lang w:val="en-GB"/>
        </w:rPr>
        <w:t xml:space="preserve"> لطلب الدعم من مجموعة عمل المعايير الدنيا لحماية الطفل من أجل أنشطة تعميم إصدار عام 2019 من </w:t>
      </w:r>
      <w:r w:rsidR="00484BAB" w:rsidRPr="00217044">
        <w:rPr>
          <w:rFonts w:hint="cs"/>
          <w:i/>
          <w:iCs/>
          <w:rtl/>
          <w:lang w:val="en-GB"/>
        </w:rPr>
        <w:t xml:space="preserve">المعايير الدنيا لحماية الطفل في العمل الإنساني </w:t>
      </w:r>
      <w:r w:rsidR="00484BAB" w:rsidRPr="00D93CC1">
        <w:rPr>
          <w:lang w:val="en-GB"/>
        </w:rPr>
        <w:t>CPMS</w:t>
      </w:r>
      <w:r w:rsidR="00484BAB">
        <w:rPr>
          <w:rFonts w:hint="cs"/>
          <w:rtl/>
          <w:lang w:val="en-GB"/>
        </w:rPr>
        <w:t xml:space="preserve">. </w:t>
      </w:r>
    </w:p>
    <w:p w14:paraId="6D4F4F48" w14:textId="7E3C9F62" w:rsidR="00D93CC1" w:rsidRDefault="00503595" w:rsidP="00484BAB">
      <w:pPr>
        <w:pStyle w:val="Heading2WithNumbers"/>
        <w:numPr>
          <w:ilvl w:val="0"/>
          <w:numId w:val="49"/>
        </w:numPr>
        <w:bidi/>
        <w:rPr>
          <w:lang w:val="en-GB"/>
        </w:rPr>
      </w:pPr>
      <w:r>
        <w:rPr>
          <w:rFonts w:hint="cs"/>
          <w:rtl/>
          <w:lang w:val="en-GB"/>
        </w:rPr>
        <w:t xml:space="preserve">الهدف الأساسي لفعالية (فعاليات) التعميم: </w:t>
      </w:r>
      <w:r w:rsidR="00D93CC1" w:rsidRPr="00D93CC1">
        <w:rPr>
          <w:lang w:val="en-GB"/>
        </w:rPr>
        <w:t xml:space="preserve"> </w:t>
      </w:r>
    </w:p>
    <w:p w14:paraId="7DEFC8ED" w14:textId="77777777" w:rsidR="00D93CC1" w:rsidRPr="00D93CC1" w:rsidRDefault="00D93CC1" w:rsidP="00484BAB">
      <w:pPr>
        <w:pStyle w:val="Heading2"/>
        <w:bidi/>
        <w:rPr>
          <w:rStyle w:val="SubtitleTitle2"/>
          <w:sz w:val="16"/>
          <w:szCs w:val="16"/>
        </w:rPr>
      </w:pPr>
    </w:p>
    <w:p w14:paraId="16A18049" w14:textId="40EA5336" w:rsidR="00D93CC1" w:rsidRDefault="00503595" w:rsidP="00484BAB">
      <w:pPr>
        <w:pStyle w:val="Heading2"/>
        <w:numPr>
          <w:ilvl w:val="0"/>
          <w:numId w:val="49"/>
        </w:numPr>
        <w:bidi/>
        <w:rPr>
          <w:rStyle w:val="SubtitleTitle2"/>
          <w:sz w:val="28"/>
          <w:szCs w:val="28"/>
        </w:rPr>
      </w:pPr>
      <w:r>
        <w:rPr>
          <w:rStyle w:val="SubtitleTitle2"/>
          <w:rFonts w:hint="cs"/>
          <w:sz w:val="28"/>
          <w:szCs w:val="28"/>
          <w:rtl/>
        </w:rPr>
        <w:t>البلد أو المنطقة:</w:t>
      </w:r>
      <w:r w:rsidR="00D93CC1" w:rsidRPr="00D93CC1">
        <w:rPr>
          <w:rStyle w:val="SubtitleTitle2"/>
          <w:sz w:val="28"/>
          <w:szCs w:val="28"/>
        </w:rPr>
        <w:t xml:space="preserve"> </w:t>
      </w:r>
    </w:p>
    <w:p w14:paraId="77380DB4" w14:textId="77777777" w:rsidR="00D93CC1" w:rsidRPr="00D93CC1" w:rsidRDefault="00D93CC1" w:rsidP="00484BAB">
      <w:pPr>
        <w:pStyle w:val="Heading2"/>
        <w:bidi/>
        <w:rPr>
          <w:sz w:val="16"/>
          <w:szCs w:val="16"/>
          <w:lang w:val="en-GB"/>
        </w:rPr>
      </w:pPr>
    </w:p>
    <w:p w14:paraId="4CC31F33" w14:textId="655CD962" w:rsidR="00D93CC1" w:rsidRPr="00D93CC1" w:rsidRDefault="00503595" w:rsidP="00484BAB">
      <w:pPr>
        <w:pStyle w:val="Heading2"/>
        <w:numPr>
          <w:ilvl w:val="0"/>
          <w:numId w:val="49"/>
        </w:numPr>
        <w:bidi/>
        <w:rPr>
          <w:lang w:val="en-GB"/>
        </w:rPr>
      </w:pPr>
      <w:r>
        <w:rPr>
          <w:rFonts w:hint="cs"/>
          <w:rtl/>
          <w:lang w:val="en-GB"/>
        </w:rPr>
        <w:t>نص التوصيف:</w:t>
      </w:r>
    </w:p>
    <w:p w14:paraId="126A8733" w14:textId="0B495F66" w:rsidR="00D93CC1" w:rsidRPr="00503595" w:rsidRDefault="00503595" w:rsidP="00217044">
      <w:pPr>
        <w:bidi/>
      </w:pPr>
      <w:r>
        <w:rPr>
          <w:rFonts w:hint="cs"/>
          <w:rtl/>
          <w:lang w:val="en-GB"/>
        </w:rPr>
        <w:t xml:space="preserve">الرجاء أن توصّفوا في بضع جمل الفعاليات والأنشطة التي ستجري في عملية التعميم في بلدكم أو منطقتكم (مثلاً فعالية إطلاق المعايير الدنيا، والتدريب للشركاء المحلّيين، وورشة عمل أو فعالية </w:t>
      </w:r>
      <w:r w:rsidR="00217044">
        <w:rPr>
          <w:rFonts w:hint="cs"/>
          <w:rtl/>
          <w:lang w:val="en-GB"/>
        </w:rPr>
        <w:t>تمرين</w:t>
      </w:r>
      <w:r>
        <w:rPr>
          <w:rFonts w:hint="cs"/>
          <w:rtl/>
          <w:lang w:val="en-GB"/>
        </w:rPr>
        <w:t xml:space="preserve"> </w:t>
      </w:r>
      <w:r w:rsidRPr="00D93CC1">
        <w:rPr>
          <w:lang w:val="en-GB"/>
        </w:rPr>
        <w:t>coaching</w:t>
      </w:r>
      <w:r>
        <w:rPr>
          <w:rFonts w:hint="cs"/>
          <w:rtl/>
          <w:lang w:val="en-GB"/>
        </w:rPr>
        <w:t>،  والمناصرة مع الجهات الفاعلة الحكومية / الجهات المانحة، إلخ). إلحظوا الوكالات والجهات الفاعلة المختلفة التي ستشارك وتساهم في الفعالية. قد ترغبون في استخدام الجدول للاستكمال. (في حال كانت الفعالية تتألّف من نشاط واحد فقط، عبّئوا سطرًا واحدًا من الجدول أدناه.)</w:t>
      </w:r>
    </w:p>
    <w:tbl>
      <w:tblPr>
        <w:tblStyle w:val="GridTable4-Accent21"/>
        <w:bidiVisual/>
        <w:tblW w:w="10060" w:type="dxa"/>
        <w:tblLook w:val="04A0" w:firstRow="1" w:lastRow="0" w:firstColumn="1" w:lastColumn="0" w:noHBand="0" w:noVBand="1"/>
      </w:tblPr>
      <w:tblGrid>
        <w:gridCol w:w="2830"/>
        <w:gridCol w:w="1134"/>
        <w:gridCol w:w="2100"/>
        <w:gridCol w:w="1998"/>
        <w:gridCol w:w="1998"/>
      </w:tblGrid>
      <w:tr w:rsidR="00DB48F3" w:rsidRPr="00B354B9" w14:paraId="34ACE278" w14:textId="7F148F94" w:rsidTr="00B35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97467C"/>
          </w:tcPr>
          <w:p w14:paraId="47517313" w14:textId="7609F967" w:rsidR="009B4A4D" w:rsidRPr="00B354B9" w:rsidRDefault="00B354B9" w:rsidP="00484BAB">
            <w:pPr>
              <w:pStyle w:val="Heading5"/>
              <w:bidi/>
              <w:jc w:val="left"/>
              <w:outlineLvl w:val="4"/>
              <w:rPr>
                <w:b/>
                <w:bCs/>
              </w:rPr>
            </w:pPr>
            <w:r w:rsidRPr="00B354B9">
              <w:rPr>
                <w:rFonts w:hint="cs"/>
                <w:b/>
                <w:bCs/>
                <w:rtl/>
              </w:rPr>
              <w:t>النشاط</w:t>
            </w:r>
          </w:p>
        </w:tc>
        <w:tc>
          <w:tcPr>
            <w:tcW w:w="1134" w:type="dxa"/>
          </w:tcPr>
          <w:p w14:paraId="1AB88AAE" w14:textId="399F521F" w:rsidR="009B4A4D" w:rsidRPr="00B354B9" w:rsidRDefault="00B354B9" w:rsidP="00484BAB">
            <w:pPr>
              <w:pStyle w:val="Heading5"/>
              <w:bidi/>
              <w:jc w:val="left"/>
              <w:outlineLvl w:val="4"/>
              <w:cnfStyle w:val="100000000000" w:firstRow="1" w:lastRow="0" w:firstColumn="0" w:lastColumn="0" w:oddVBand="0" w:evenVBand="0" w:oddHBand="0" w:evenHBand="0" w:firstRowFirstColumn="0" w:firstRowLastColumn="0" w:lastRowFirstColumn="0" w:lastRowLastColumn="0"/>
              <w:rPr>
                <w:b/>
                <w:bCs/>
              </w:rPr>
            </w:pPr>
            <w:r w:rsidRPr="00B354B9">
              <w:rPr>
                <w:rFonts w:hint="cs"/>
                <w:b/>
                <w:bCs/>
                <w:rtl/>
              </w:rPr>
              <w:t>التاريخ</w:t>
            </w:r>
          </w:p>
        </w:tc>
        <w:tc>
          <w:tcPr>
            <w:tcW w:w="2100" w:type="dxa"/>
          </w:tcPr>
          <w:p w14:paraId="31B0AE2D" w14:textId="5AFB9D85" w:rsidR="009B4A4D" w:rsidRPr="00B354B9" w:rsidRDefault="00B354B9" w:rsidP="00484BAB">
            <w:pPr>
              <w:pStyle w:val="Heading5"/>
              <w:bidi/>
              <w:jc w:val="left"/>
              <w:outlineLvl w:val="4"/>
              <w:cnfStyle w:val="100000000000" w:firstRow="1" w:lastRow="0" w:firstColumn="0" w:lastColumn="0" w:oddVBand="0" w:evenVBand="0" w:oddHBand="0" w:evenHBand="0" w:firstRowFirstColumn="0" w:firstRowLastColumn="0" w:lastRowFirstColumn="0" w:lastRowLastColumn="0"/>
              <w:rPr>
                <w:b/>
                <w:bCs/>
              </w:rPr>
            </w:pPr>
            <w:r w:rsidRPr="00B354B9">
              <w:rPr>
                <w:rFonts w:hint="cs"/>
                <w:b/>
                <w:bCs/>
                <w:rtl/>
              </w:rPr>
              <w:t xml:space="preserve"> العنوان/الموقع</w:t>
            </w:r>
          </w:p>
        </w:tc>
        <w:tc>
          <w:tcPr>
            <w:tcW w:w="1998" w:type="dxa"/>
          </w:tcPr>
          <w:p w14:paraId="43565052" w14:textId="55D46AA8" w:rsidR="009B4A4D" w:rsidRPr="00B354B9" w:rsidRDefault="00B354B9" w:rsidP="00484BAB">
            <w:pPr>
              <w:pStyle w:val="Heading5"/>
              <w:bidi/>
              <w:jc w:val="left"/>
              <w:outlineLvl w:val="4"/>
              <w:cnfStyle w:val="100000000000" w:firstRow="1" w:lastRow="0" w:firstColumn="0" w:lastColumn="0" w:oddVBand="0" w:evenVBand="0" w:oddHBand="0" w:evenHBand="0" w:firstRowFirstColumn="0" w:firstRowLastColumn="0" w:lastRowFirstColumn="0" w:lastRowLastColumn="0"/>
              <w:rPr>
                <w:b/>
                <w:bCs/>
              </w:rPr>
            </w:pPr>
            <w:r w:rsidRPr="00B354B9">
              <w:rPr>
                <w:rFonts w:hint="cs"/>
                <w:b/>
                <w:bCs/>
                <w:rtl/>
              </w:rPr>
              <w:t>نوع المشاركين</w:t>
            </w:r>
          </w:p>
        </w:tc>
        <w:tc>
          <w:tcPr>
            <w:tcW w:w="1998" w:type="dxa"/>
          </w:tcPr>
          <w:p w14:paraId="52D52B3B" w14:textId="7DF5DF64" w:rsidR="009B4A4D" w:rsidRPr="00B354B9" w:rsidRDefault="00B354B9" w:rsidP="00484BAB">
            <w:pPr>
              <w:pStyle w:val="Heading5"/>
              <w:bidi/>
              <w:jc w:val="left"/>
              <w:outlineLvl w:val="4"/>
              <w:cnfStyle w:val="100000000000" w:firstRow="1" w:lastRow="0" w:firstColumn="0" w:lastColumn="0" w:oddVBand="0" w:evenVBand="0" w:oddHBand="0" w:evenHBand="0" w:firstRowFirstColumn="0" w:firstRowLastColumn="0" w:lastRowFirstColumn="0" w:lastRowLastColumn="0"/>
              <w:rPr>
                <w:b/>
                <w:bCs/>
              </w:rPr>
            </w:pPr>
            <w:r w:rsidRPr="00B354B9">
              <w:rPr>
                <w:rFonts w:hint="cs"/>
                <w:b/>
                <w:bCs/>
                <w:rtl/>
              </w:rPr>
              <w:t>العدد المتوقّع للمشاركين</w:t>
            </w:r>
          </w:p>
        </w:tc>
      </w:tr>
      <w:tr w:rsidR="00DB48F3" w14:paraId="6AA94635" w14:textId="56E86A0C"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778E457" w14:textId="7D648FF9" w:rsidR="009B4A4D" w:rsidRPr="00566755" w:rsidRDefault="009B4A4D" w:rsidP="00484BAB">
            <w:pPr>
              <w:pStyle w:val="BodyText"/>
              <w:bidi/>
              <w:rPr>
                <w:b w:val="0"/>
              </w:rPr>
            </w:pPr>
          </w:p>
        </w:tc>
        <w:tc>
          <w:tcPr>
            <w:tcW w:w="1134" w:type="dxa"/>
            <w:shd w:val="clear" w:color="auto" w:fill="ECD7E5"/>
          </w:tcPr>
          <w:p w14:paraId="23DCDA23"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2100" w:type="dxa"/>
            <w:shd w:val="clear" w:color="auto" w:fill="ECD7E5"/>
          </w:tcPr>
          <w:p w14:paraId="1E168E73"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ECD7E5"/>
          </w:tcPr>
          <w:p w14:paraId="73A717AE"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998" w:type="dxa"/>
            <w:shd w:val="clear" w:color="auto" w:fill="ECD7E5"/>
          </w:tcPr>
          <w:p w14:paraId="2D39329D"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DB48F3" w14:paraId="097A74B1" w14:textId="06578C3A" w:rsidTr="00B354B9">
        <w:tc>
          <w:tcPr>
            <w:cnfStyle w:val="001000000000" w:firstRow="0" w:lastRow="0" w:firstColumn="1" w:lastColumn="0" w:oddVBand="0" w:evenVBand="0" w:oddHBand="0" w:evenHBand="0" w:firstRowFirstColumn="0" w:firstRowLastColumn="0" w:lastRowFirstColumn="0" w:lastRowLastColumn="0"/>
            <w:tcW w:w="2830" w:type="dxa"/>
          </w:tcPr>
          <w:p w14:paraId="7AF742C1" w14:textId="03F48193" w:rsidR="009B4A4D" w:rsidRPr="00566755" w:rsidRDefault="009B4A4D" w:rsidP="00484BAB">
            <w:pPr>
              <w:pStyle w:val="BodyText"/>
              <w:bidi/>
              <w:rPr>
                <w:b w:val="0"/>
              </w:rPr>
            </w:pPr>
          </w:p>
        </w:tc>
        <w:tc>
          <w:tcPr>
            <w:tcW w:w="1134" w:type="dxa"/>
          </w:tcPr>
          <w:p w14:paraId="7AC8EEB4"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2100" w:type="dxa"/>
          </w:tcPr>
          <w:p w14:paraId="23151115"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998" w:type="dxa"/>
          </w:tcPr>
          <w:p w14:paraId="148115F8"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998" w:type="dxa"/>
          </w:tcPr>
          <w:p w14:paraId="67AB42B8"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r>
      <w:tr w:rsidR="00DB48F3" w14:paraId="1593E140" w14:textId="302B68C8"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DB632C" w14:textId="776F4D47" w:rsidR="009B4A4D" w:rsidRPr="00566755" w:rsidRDefault="009B4A4D" w:rsidP="00484BAB">
            <w:pPr>
              <w:pStyle w:val="BodyText"/>
              <w:bidi/>
              <w:rPr>
                <w:b w:val="0"/>
              </w:rPr>
            </w:pPr>
          </w:p>
        </w:tc>
        <w:tc>
          <w:tcPr>
            <w:tcW w:w="1134" w:type="dxa"/>
          </w:tcPr>
          <w:p w14:paraId="307863A8"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2100" w:type="dxa"/>
          </w:tcPr>
          <w:p w14:paraId="169AF7E2"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998" w:type="dxa"/>
          </w:tcPr>
          <w:p w14:paraId="76AB98E5"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998" w:type="dxa"/>
          </w:tcPr>
          <w:p w14:paraId="0C5F95A1" w14:textId="77777777" w:rsidR="009B4A4D" w:rsidRPr="00566755" w:rsidRDefault="009B4A4D"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DB48F3" w14:paraId="2754BB80" w14:textId="49FBF437" w:rsidTr="00B354B9">
        <w:tc>
          <w:tcPr>
            <w:cnfStyle w:val="001000000000" w:firstRow="0" w:lastRow="0" w:firstColumn="1" w:lastColumn="0" w:oddVBand="0" w:evenVBand="0" w:oddHBand="0" w:evenHBand="0" w:firstRowFirstColumn="0" w:firstRowLastColumn="0" w:lastRowFirstColumn="0" w:lastRowLastColumn="0"/>
            <w:tcW w:w="2830" w:type="dxa"/>
          </w:tcPr>
          <w:p w14:paraId="65351716" w14:textId="77777777" w:rsidR="009B4A4D" w:rsidRPr="00566755" w:rsidRDefault="009B4A4D" w:rsidP="00484BAB">
            <w:pPr>
              <w:pStyle w:val="BodyText"/>
              <w:bidi/>
              <w:rPr>
                <w:b w:val="0"/>
              </w:rPr>
            </w:pPr>
          </w:p>
        </w:tc>
        <w:tc>
          <w:tcPr>
            <w:tcW w:w="1134" w:type="dxa"/>
          </w:tcPr>
          <w:p w14:paraId="40C381BB"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2100" w:type="dxa"/>
          </w:tcPr>
          <w:p w14:paraId="565852E7"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998" w:type="dxa"/>
          </w:tcPr>
          <w:p w14:paraId="42C0D668"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998" w:type="dxa"/>
          </w:tcPr>
          <w:p w14:paraId="61D4BAB2" w14:textId="77777777" w:rsidR="009B4A4D" w:rsidRPr="00566755" w:rsidRDefault="009B4A4D" w:rsidP="00484BAB">
            <w:pPr>
              <w:pStyle w:val="BodyText"/>
              <w:bidi/>
              <w:cnfStyle w:val="000000000000" w:firstRow="0" w:lastRow="0" w:firstColumn="0" w:lastColumn="0" w:oddVBand="0" w:evenVBand="0" w:oddHBand="0" w:evenHBand="0" w:firstRowFirstColumn="0" w:firstRowLastColumn="0" w:lastRowFirstColumn="0" w:lastRowLastColumn="0"/>
            </w:pPr>
          </w:p>
        </w:tc>
      </w:tr>
    </w:tbl>
    <w:p w14:paraId="1BD15C56" w14:textId="77777777" w:rsidR="00D93CC1" w:rsidRDefault="00D93CC1" w:rsidP="00484BAB">
      <w:pPr>
        <w:bidi/>
        <w:rPr>
          <w:rtl/>
          <w:lang w:val="en-GB"/>
        </w:rPr>
      </w:pPr>
    </w:p>
    <w:p w14:paraId="44B1877E" w14:textId="77777777" w:rsidR="00155878" w:rsidRDefault="00155878" w:rsidP="00155878">
      <w:pPr>
        <w:bidi/>
        <w:rPr>
          <w:rtl/>
          <w:lang w:val="en-GB"/>
        </w:rPr>
      </w:pPr>
    </w:p>
    <w:p w14:paraId="667DCF8E" w14:textId="77777777" w:rsidR="00155878" w:rsidRPr="00D93CC1" w:rsidRDefault="00155878" w:rsidP="00155878">
      <w:pPr>
        <w:bidi/>
        <w:rPr>
          <w:lang w:val="en-GB"/>
        </w:rPr>
      </w:pPr>
    </w:p>
    <w:p w14:paraId="72CF4C9A" w14:textId="179FC838" w:rsidR="00DB48F3" w:rsidRDefault="00B354B9" w:rsidP="00484BAB">
      <w:pPr>
        <w:pStyle w:val="Heading2"/>
        <w:numPr>
          <w:ilvl w:val="0"/>
          <w:numId w:val="49"/>
        </w:numPr>
        <w:bidi/>
        <w:rPr>
          <w:lang w:val="en-GB"/>
        </w:rPr>
      </w:pPr>
      <w:bookmarkStart w:id="1" w:name="_Toc522623220"/>
      <w:r>
        <w:rPr>
          <w:rFonts w:hint="cs"/>
          <w:rtl/>
          <w:lang w:val="en-GB"/>
        </w:rPr>
        <w:lastRenderedPageBreak/>
        <w:t>الميزانية:</w:t>
      </w:r>
    </w:p>
    <w:p w14:paraId="0259F950" w14:textId="7D52B416" w:rsidR="00956EE2" w:rsidRDefault="00B354B9" w:rsidP="00217044">
      <w:pPr>
        <w:bidi/>
        <w:rPr>
          <w:lang w:val="en-GB"/>
        </w:rPr>
      </w:pPr>
      <w:r>
        <w:rPr>
          <w:rFonts w:hint="cs"/>
          <w:rtl/>
          <w:lang w:val="en-GB"/>
        </w:rPr>
        <w:t xml:space="preserve">الرجاء أن تعطوا أكبر </w:t>
      </w:r>
      <w:r w:rsidR="00217044">
        <w:rPr>
          <w:rFonts w:hint="cs"/>
          <w:rtl/>
          <w:lang w:val="en-GB"/>
        </w:rPr>
        <w:t>قدر</w:t>
      </w:r>
      <w:r w:rsidR="00D62667">
        <w:rPr>
          <w:rFonts w:hint="cs"/>
          <w:rtl/>
          <w:lang w:val="en-GB"/>
        </w:rPr>
        <w:t xml:space="preserve"> ممكن من التفاصيل. وقد تتضمّن</w:t>
      </w:r>
      <w:r w:rsidR="00217044">
        <w:rPr>
          <w:rFonts w:hint="cs"/>
          <w:rtl/>
          <w:lang w:val="en-GB"/>
        </w:rPr>
        <w:t xml:space="preserve"> التفاصيل</w:t>
      </w:r>
      <w:r>
        <w:rPr>
          <w:rFonts w:hint="cs"/>
          <w:rtl/>
          <w:lang w:val="en-GB"/>
        </w:rPr>
        <w:t>، على سبيل المثال:</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1"/>
        <w:gridCol w:w="4171"/>
      </w:tblGrid>
      <w:tr w:rsidR="00956EE2" w:rsidRPr="00956EE2" w14:paraId="5065CB9D" w14:textId="01C4D959" w:rsidTr="00B354B9">
        <w:tc>
          <w:tcPr>
            <w:tcW w:w="4171" w:type="dxa"/>
          </w:tcPr>
          <w:p w14:paraId="0A64999D" w14:textId="2592B052" w:rsidR="00956EE2" w:rsidRPr="00956EE2" w:rsidRDefault="00B354B9" w:rsidP="00484BAB">
            <w:pPr>
              <w:numPr>
                <w:ilvl w:val="0"/>
                <w:numId w:val="43"/>
              </w:numPr>
              <w:bidi/>
              <w:spacing w:after="120"/>
              <w:rPr>
                <w:bCs/>
                <w:caps/>
              </w:rPr>
            </w:pPr>
            <w:r>
              <w:rPr>
                <w:rFonts w:hint="cs"/>
                <w:rtl/>
              </w:rPr>
              <w:t>مكان الفعالية</w:t>
            </w:r>
            <w:r w:rsidR="00956EE2" w:rsidRPr="00956EE2">
              <w:t xml:space="preserve"> </w:t>
            </w:r>
          </w:p>
        </w:tc>
        <w:tc>
          <w:tcPr>
            <w:tcW w:w="4171" w:type="dxa"/>
          </w:tcPr>
          <w:p w14:paraId="77D2CE9F" w14:textId="6F1A15CC" w:rsidR="00956EE2" w:rsidRPr="00956EE2" w:rsidRDefault="00B354B9" w:rsidP="00484BAB">
            <w:pPr>
              <w:numPr>
                <w:ilvl w:val="0"/>
                <w:numId w:val="43"/>
              </w:numPr>
              <w:bidi/>
              <w:spacing w:after="120"/>
            </w:pPr>
            <w:r>
              <w:rPr>
                <w:rFonts w:hint="cs"/>
                <w:rtl/>
              </w:rPr>
              <w:t>ترجمات</w:t>
            </w:r>
          </w:p>
        </w:tc>
      </w:tr>
      <w:tr w:rsidR="00956EE2" w:rsidRPr="00956EE2" w14:paraId="1B67AF6B" w14:textId="6D4D98CE" w:rsidTr="00B354B9">
        <w:tc>
          <w:tcPr>
            <w:tcW w:w="4171" w:type="dxa"/>
          </w:tcPr>
          <w:p w14:paraId="6C412CFC" w14:textId="60490B89" w:rsidR="00956EE2" w:rsidRPr="00956EE2" w:rsidRDefault="00B354B9" w:rsidP="00484BAB">
            <w:pPr>
              <w:numPr>
                <w:ilvl w:val="0"/>
                <w:numId w:val="43"/>
              </w:numPr>
              <w:bidi/>
              <w:spacing w:after="120"/>
              <w:rPr>
                <w:bCs/>
                <w:caps/>
              </w:rPr>
            </w:pPr>
            <w:r>
              <w:rPr>
                <w:rFonts w:hint="cs"/>
                <w:rtl/>
                <w:lang w:val="en-GB"/>
              </w:rPr>
              <w:t>مرطّبات ووجبات غداء للمشاركين</w:t>
            </w:r>
          </w:p>
        </w:tc>
        <w:tc>
          <w:tcPr>
            <w:tcW w:w="4171" w:type="dxa"/>
          </w:tcPr>
          <w:p w14:paraId="54EC0F18" w14:textId="02DF7031" w:rsidR="00956EE2" w:rsidRPr="00956EE2" w:rsidRDefault="00B354B9" w:rsidP="00484BAB">
            <w:pPr>
              <w:numPr>
                <w:ilvl w:val="0"/>
                <w:numId w:val="43"/>
              </w:numPr>
              <w:bidi/>
              <w:spacing w:after="120"/>
              <w:rPr>
                <w:bCs/>
                <w:caps/>
              </w:rPr>
            </w:pPr>
            <w:r>
              <w:rPr>
                <w:rFonts w:hint="cs"/>
                <w:rtl/>
              </w:rPr>
              <w:t>طباعة لافتات</w:t>
            </w:r>
          </w:p>
        </w:tc>
      </w:tr>
      <w:tr w:rsidR="00956EE2" w:rsidRPr="00956EE2" w14:paraId="5B278E54" w14:textId="7F0BFA16" w:rsidTr="00B354B9">
        <w:tc>
          <w:tcPr>
            <w:tcW w:w="4171" w:type="dxa"/>
          </w:tcPr>
          <w:p w14:paraId="73C156B0" w14:textId="29A79AA0" w:rsidR="00956EE2" w:rsidRPr="00956EE2" w:rsidRDefault="00B354B9" w:rsidP="00B354B9">
            <w:pPr>
              <w:numPr>
                <w:ilvl w:val="0"/>
                <w:numId w:val="43"/>
              </w:numPr>
              <w:bidi/>
              <w:spacing w:after="120"/>
              <w:rPr>
                <w:bCs/>
                <w:caps/>
              </w:rPr>
            </w:pPr>
            <w:r>
              <w:rPr>
                <w:rFonts w:hint="cs"/>
                <w:rtl/>
                <w:lang w:val="en-GB"/>
              </w:rPr>
              <w:t>طباعة ملخّصات أو مواد تعلّم أخرى</w:t>
            </w:r>
          </w:p>
        </w:tc>
        <w:tc>
          <w:tcPr>
            <w:tcW w:w="4171" w:type="dxa"/>
          </w:tcPr>
          <w:p w14:paraId="09860D30" w14:textId="39345675" w:rsidR="00956EE2" w:rsidRPr="00956EE2" w:rsidRDefault="00B354B9" w:rsidP="00484BAB">
            <w:pPr>
              <w:numPr>
                <w:ilvl w:val="0"/>
                <w:numId w:val="43"/>
              </w:numPr>
              <w:bidi/>
              <w:spacing w:after="120"/>
            </w:pPr>
            <w:r>
              <w:rPr>
                <w:rFonts w:hint="cs"/>
                <w:rtl/>
              </w:rPr>
              <w:t>استئجار نظام صوتي</w:t>
            </w:r>
          </w:p>
        </w:tc>
      </w:tr>
      <w:tr w:rsidR="00956EE2" w:rsidRPr="00956EE2" w14:paraId="74830435" w14:textId="76B4B331" w:rsidTr="00B354B9">
        <w:tc>
          <w:tcPr>
            <w:tcW w:w="4171" w:type="dxa"/>
          </w:tcPr>
          <w:p w14:paraId="178C180A" w14:textId="17717AAC" w:rsidR="00956EE2" w:rsidRPr="00956EE2" w:rsidRDefault="00B354B9" w:rsidP="00484BAB">
            <w:pPr>
              <w:numPr>
                <w:ilvl w:val="0"/>
                <w:numId w:val="43"/>
              </w:numPr>
              <w:bidi/>
              <w:spacing w:after="120"/>
              <w:rPr>
                <w:bCs/>
                <w:caps/>
              </w:rPr>
            </w:pPr>
            <w:r>
              <w:rPr>
                <w:rFonts w:hint="cs"/>
                <w:rtl/>
                <w:lang w:val="en-GB"/>
              </w:rPr>
              <w:t>تكاليف سفر للجهات الفاعلة المحلّية</w:t>
            </w:r>
          </w:p>
        </w:tc>
        <w:tc>
          <w:tcPr>
            <w:tcW w:w="4171" w:type="dxa"/>
          </w:tcPr>
          <w:p w14:paraId="0D4B46F4" w14:textId="6A349DEC" w:rsidR="00956EE2" w:rsidRPr="00956EE2" w:rsidRDefault="00B354B9" w:rsidP="00484BAB">
            <w:pPr>
              <w:numPr>
                <w:ilvl w:val="0"/>
                <w:numId w:val="43"/>
              </w:numPr>
              <w:bidi/>
              <w:spacing w:after="120"/>
              <w:rPr>
                <w:bCs/>
                <w:caps/>
              </w:rPr>
            </w:pPr>
            <w:r>
              <w:rPr>
                <w:rFonts w:hint="cs"/>
                <w:rtl/>
              </w:rPr>
              <w:t>متفرّقات</w:t>
            </w:r>
          </w:p>
        </w:tc>
      </w:tr>
    </w:tbl>
    <w:p w14:paraId="28439FFB" w14:textId="157EFC6C" w:rsidR="00956EE2" w:rsidRPr="0070447A" w:rsidRDefault="00956EE2" w:rsidP="00484BAB">
      <w:pPr>
        <w:bidi/>
        <w:rPr>
          <w:lang w:val="en-GB"/>
        </w:rPr>
      </w:pPr>
    </w:p>
    <w:tbl>
      <w:tblPr>
        <w:tblStyle w:val="GridTable4-Accent21"/>
        <w:bidiVisual/>
        <w:tblW w:w="10201" w:type="dxa"/>
        <w:tblLook w:val="04A0" w:firstRow="1" w:lastRow="0" w:firstColumn="1" w:lastColumn="0" w:noHBand="0" w:noVBand="1"/>
      </w:tblPr>
      <w:tblGrid>
        <w:gridCol w:w="4673"/>
        <w:gridCol w:w="1842"/>
        <w:gridCol w:w="1843"/>
        <w:gridCol w:w="1843"/>
      </w:tblGrid>
      <w:tr w:rsidR="00E53137" w14:paraId="72B69764" w14:textId="77777777" w:rsidTr="00B35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97467C"/>
          </w:tcPr>
          <w:p w14:paraId="46D94F6C" w14:textId="6B71E1C7" w:rsidR="00E53137" w:rsidRPr="00B354B9" w:rsidRDefault="00B354B9" w:rsidP="00484BAB">
            <w:pPr>
              <w:pStyle w:val="Heading5"/>
              <w:bidi/>
              <w:jc w:val="left"/>
              <w:outlineLvl w:val="4"/>
              <w:rPr>
                <w:b/>
                <w:bCs/>
              </w:rPr>
            </w:pPr>
            <w:r w:rsidRPr="00B354B9">
              <w:rPr>
                <w:rFonts w:hint="cs"/>
                <w:b/>
                <w:bCs/>
                <w:rtl/>
              </w:rPr>
              <w:t>التوصيف</w:t>
            </w:r>
          </w:p>
        </w:tc>
        <w:tc>
          <w:tcPr>
            <w:tcW w:w="1842" w:type="dxa"/>
          </w:tcPr>
          <w:p w14:paraId="19C8B841" w14:textId="00DB056A" w:rsidR="00E53137" w:rsidRPr="00B354B9" w:rsidRDefault="00B354B9" w:rsidP="00484BAB">
            <w:pPr>
              <w:pStyle w:val="Heading5"/>
              <w:bidi/>
              <w:jc w:val="left"/>
              <w:outlineLvl w:val="4"/>
              <w:cnfStyle w:val="100000000000" w:firstRow="1" w:lastRow="0" w:firstColumn="0" w:lastColumn="0" w:oddVBand="0" w:evenVBand="0" w:oddHBand="0" w:evenHBand="0" w:firstRowFirstColumn="0" w:firstRowLastColumn="0" w:lastRowFirstColumn="0" w:lastRowLastColumn="0"/>
              <w:rPr>
                <w:b/>
                <w:bCs/>
              </w:rPr>
            </w:pPr>
            <w:r w:rsidRPr="00B354B9">
              <w:rPr>
                <w:rFonts w:hint="cs"/>
                <w:b/>
                <w:bCs/>
                <w:rtl/>
              </w:rPr>
              <w:t>الكمّية</w:t>
            </w:r>
          </w:p>
        </w:tc>
        <w:tc>
          <w:tcPr>
            <w:tcW w:w="1843" w:type="dxa"/>
          </w:tcPr>
          <w:p w14:paraId="44515D2B" w14:textId="343784C8" w:rsidR="00E53137" w:rsidRPr="00DB48F3" w:rsidRDefault="00B354B9" w:rsidP="00484BAB">
            <w:pPr>
              <w:bidi/>
              <w:cnfStyle w:val="100000000000" w:firstRow="1" w:lastRow="0" w:firstColumn="0" w:lastColumn="0" w:oddVBand="0" w:evenVBand="0" w:oddHBand="0" w:evenHBand="0" w:firstRowFirstColumn="0" w:firstRowLastColumn="0" w:lastRowFirstColumn="0" w:lastRowLastColumn="0"/>
              <w:rPr>
                <w:b w:val="0"/>
              </w:rPr>
            </w:pPr>
            <w:r>
              <w:rPr>
                <w:rFonts w:hint="cs"/>
                <w:b w:val="0"/>
                <w:sz w:val="26"/>
                <w:szCs w:val="26"/>
                <w:rtl/>
              </w:rPr>
              <w:t>تكلفة الوحدة (العملة؟)</w:t>
            </w:r>
          </w:p>
        </w:tc>
        <w:tc>
          <w:tcPr>
            <w:tcW w:w="1843" w:type="dxa"/>
          </w:tcPr>
          <w:p w14:paraId="0070265F" w14:textId="6CAC975C" w:rsidR="00E53137" w:rsidRPr="00DB48F3" w:rsidRDefault="00B354B9" w:rsidP="00484BAB">
            <w:pPr>
              <w:bidi/>
              <w:cnfStyle w:val="100000000000" w:firstRow="1" w:lastRow="0" w:firstColumn="0" w:lastColumn="0" w:oddVBand="0" w:evenVBand="0" w:oddHBand="0" w:evenHBand="0" w:firstRowFirstColumn="0" w:firstRowLastColumn="0" w:lastRowFirstColumn="0" w:lastRowLastColumn="0"/>
            </w:pPr>
            <w:r>
              <w:rPr>
                <w:rFonts w:hint="cs"/>
                <w:b w:val="0"/>
                <w:sz w:val="26"/>
                <w:szCs w:val="26"/>
                <w:rtl/>
              </w:rPr>
              <w:t>المجموع (العملة؟)</w:t>
            </w:r>
          </w:p>
        </w:tc>
      </w:tr>
      <w:tr w:rsidR="00E53137" w14:paraId="30AC98E0" w14:textId="77777777"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DABDD4" w14:textId="2366A1DE" w:rsidR="00E53137" w:rsidRPr="00566755" w:rsidRDefault="00E53137" w:rsidP="00484BAB">
            <w:pPr>
              <w:pStyle w:val="BodyText"/>
              <w:bidi/>
              <w:rPr>
                <w:b w:val="0"/>
              </w:rPr>
            </w:pPr>
          </w:p>
        </w:tc>
        <w:tc>
          <w:tcPr>
            <w:tcW w:w="1842" w:type="dxa"/>
            <w:shd w:val="clear" w:color="auto" w:fill="ECD7E5"/>
          </w:tcPr>
          <w:p w14:paraId="1FB15A70" w14:textId="77777777" w:rsidR="00E53137" w:rsidRPr="00566755" w:rsidRDefault="00E53137"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CD7E5"/>
          </w:tcPr>
          <w:p w14:paraId="71E74E28" w14:textId="77777777" w:rsidR="00E53137" w:rsidRPr="00566755" w:rsidRDefault="00E53137"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CD7E5"/>
          </w:tcPr>
          <w:p w14:paraId="51AE3BB5" w14:textId="77777777" w:rsidR="00E53137" w:rsidRPr="00566755" w:rsidRDefault="00E53137"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E53137" w14:paraId="1F648B1C" w14:textId="77777777" w:rsidTr="00B354B9">
        <w:tc>
          <w:tcPr>
            <w:cnfStyle w:val="001000000000" w:firstRow="0" w:lastRow="0" w:firstColumn="1" w:lastColumn="0" w:oddVBand="0" w:evenVBand="0" w:oddHBand="0" w:evenHBand="0" w:firstRowFirstColumn="0" w:firstRowLastColumn="0" w:lastRowFirstColumn="0" w:lastRowLastColumn="0"/>
            <w:tcW w:w="4673" w:type="dxa"/>
          </w:tcPr>
          <w:p w14:paraId="68718970" w14:textId="77777777" w:rsidR="00E53137" w:rsidRPr="00566755" w:rsidRDefault="00E53137" w:rsidP="00484BAB">
            <w:pPr>
              <w:pStyle w:val="BodyText"/>
              <w:bidi/>
              <w:rPr>
                <w:b w:val="0"/>
              </w:rPr>
            </w:pPr>
          </w:p>
        </w:tc>
        <w:tc>
          <w:tcPr>
            <w:tcW w:w="1842" w:type="dxa"/>
          </w:tcPr>
          <w:p w14:paraId="66B27323" w14:textId="77777777" w:rsidR="00E53137" w:rsidRPr="00566755" w:rsidRDefault="00E53137"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66F803AB" w14:textId="77777777" w:rsidR="00E53137" w:rsidRPr="00566755" w:rsidRDefault="00E53137"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53B19DEC" w14:textId="77777777" w:rsidR="00E53137" w:rsidRPr="00566755" w:rsidRDefault="00E53137" w:rsidP="00484BAB">
            <w:pPr>
              <w:pStyle w:val="BodyText"/>
              <w:bidi/>
              <w:cnfStyle w:val="000000000000" w:firstRow="0" w:lastRow="0" w:firstColumn="0" w:lastColumn="0" w:oddVBand="0" w:evenVBand="0" w:oddHBand="0" w:evenHBand="0" w:firstRowFirstColumn="0" w:firstRowLastColumn="0" w:lastRowFirstColumn="0" w:lastRowLastColumn="0"/>
            </w:pPr>
          </w:p>
        </w:tc>
      </w:tr>
      <w:tr w:rsidR="0070447A" w14:paraId="6C7349A1" w14:textId="77777777"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0C6467" w14:textId="77777777" w:rsidR="0070447A" w:rsidRPr="00566755" w:rsidRDefault="0070447A" w:rsidP="00484BAB">
            <w:pPr>
              <w:pStyle w:val="BodyText"/>
              <w:bidi/>
              <w:rPr>
                <w:b w:val="0"/>
              </w:rPr>
            </w:pPr>
          </w:p>
        </w:tc>
        <w:tc>
          <w:tcPr>
            <w:tcW w:w="1842" w:type="dxa"/>
          </w:tcPr>
          <w:p w14:paraId="35749BAF" w14:textId="77777777" w:rsidR="0070447A" w:rsidRPr="00566755" w:rsidRDefault="0070447A"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5585615D" w14:textId="77777777" w:rsidR="0070447A" w:rsidRPr="00566755" w:rsidRDefault="0070447A"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78F50FFD" w14:textId="77777777" w:rsidR="0070447A" w:rsidRPr="00566755" w:rsidRDefault="0070447A"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70447A" w14:paraId="2551A8C0" w14:textId="77777777" w:rsidTr="00B354B9">
        <w:tc>
          <w:tcPr>
            <w:cnfStyle w:val="001000000000" w:firstRow="0" w:lastRow="0" w:firstColumn="1" w:lastColumn="0" w:oddVBand="0" w:evenVBand="0" w:oddHBand="0" w:evenHBand="0" w:firstRowFirstColumn="0" w:firstRowLastColumn="0" w:lastRowFirstColumn="0" w:lastRowLastColumn="0"/>
            <w:tcW w:w="4673" w:type="dxa"/>
          </w:tcPr>
          <w:p w14:paraId="1DDC94E9" w14:textId="77777777" w:rsidR="0070447A" w:rsidRPr="00566755" w:rsidRDefault="0070447A" w:rsidP="00484BAB">
            <w:pPr>
              <w:pStyle w:val="BodyText"/>
              <w:bidi/>
              <w:rPr>
                <w:b w:val="0"/>
              </w:rPr>
            </w:pPr>
          </w:p>
        </w:tc>
        <w:tc>
          <w:tcPr>
            <w:tcW w:w="1842" w:type="dxa"/>
          </w:tcPr>
          <w:p w14:paraId="32496605" w14:textId="77777777" w:rsidR="0070447A" w:rsidRPr="00566755" w:rsidRDefault="0070447A"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44DB8A35" w14:textId="77777777" w:rsidR="0070447A" w:rsidRPr="00566755" w:rsidRDefault="0070447A"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3551FC87" w14:textId="77777777" w:rsidR="0070447A" w:rsidRPr="00566755" w:rsidRDefault="0070447A" w:rsidP="00484BAB">
            <w:pPr>
              <w:pStyle w:val="BodyText"/>
              <w:bidi/>
              <w:cnfStyle w:val="000000000000" w:firstRow="0" w:lastRow="0" w:firstColumn="0" w:lastColumn="0" w:oddVBand="0" w:evenVBand="0" w:oddHBand="0" w:evenHBand="0" w:firstRowFirstColumn="0" w:firstRowLastColumn="0" w:lastRowFirstColumn="0" w:lastRowLastColumn="0"/>
            </w:pPr>
          </w:p>
        </w:tc>
      </w:tr>
      <w:tr w:rsidR="00E53137" w14:paraId="0953CA2A" w14:textId="77777777"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39737B" w14:textId="77777777" w:rsidR="00E53137" w:rsidRPr="00566755" w:rsidRDefault="00E53137" w:rsidP="00484BAB">
            <w:pPr>
              <w:pStyle w:val="BodyText"/>
              <w:bidi/>
              <w:rPr>
                <w:b w:val="0"/>
              </w:rPr>
            </w:pPr>
          </w:p>
        </w:tc>
        <w:tc>
          <w:tcPr>
            <w:tcW w:w="1842" w:type="dxa"/>
          </w:tcPr>
          <w:p w14:paraId="0A102C60" w14:textId="77777777" w:rsidR="00E53137" w:rsidRPr="00566755" w:rsidRDefault="00E53137"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29830790" w14:textId="77777777" w:rsidR="00E53137" w:rsidRPr="00566755" w:rsidRDefault="00E53137"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22C5EAFE" w14:textId="77777777" w:rsidR="00E53137" w:rsidRPr="00566755" w:rsidRDefault="00E53137"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E53137" w14:paraId="38575691" w14:textId="77777777" w:rsidTr="00B354B9">
        <w:tc>
          <w:tcPr>
            <w:cnfStyle w:val="001000000000" w:firstRow="0" w:lastRow="0" w:firstColumn="1" w:lastColumn="0" w:oddVBand="0" w:evenVBand="0" w:oddHBand="0" w:evenHBand="0" w:firstRowFirstColumn="0" w:firstRowLastColumn="0" w:lastRowFirstColumn="0" w:lastRowLastColumn="0"/>
            <w:tcW w:w="4673" w:type="dxa"/>
          </w:tcPr>
          <w:p w14:paraId="6E7F5B09" w14:textId="77777777" w:rsidR="00E53137" w:rsidRPr="00566755" w:rsidRDefault="00E53137" w:rsidP="00484BAB">
            <w:pPr>
              <w:pStyle w:val="BodyText"/>
              <w:bidi/>
              <w:rPr>
                <w:b w:val="0"/>
              </w:rPr>
            </w:pPr>
          </w:p>
        </w:tc>
        <w:tc>
          <w:tcPr>
            <w:tcW w:w="1842" w:type="dxa"/>
          </w:tcPr>
          <w:p w14:paraId="26D467CD" w14:textId="77777777" w:rsidR="00E53137" w:rsidRPr="00566755" w:rsidRDefault="00E53137"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3D9EDCF1" w14:textId="77777777" w:rsidR="00E53137" w:rsidRPr="00566755" w:rsidRDefault="00E53137"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128EEF9B" w14:textId="77777777" w:rsidR="00E53137" w:rsidRPr="00566755" w:rsidRDefault="00E53137" w:rsidP="00484BAB">
            <w:pPr>
              <w:pStyle w:val="BodyText"/>
              <w:bidi/>
              <w:cnfStyle w:val="000000000000" w:firstRow="0" w:lastRow="0" w:firstColumn="0" w:lastColumn="0" w:oddVBand="0" w:evenVBand="0" w:oddHBand="0" w:evenHBand="0" w:firstRowFirstColumn="0" w:firstRowLastColumn="0" w:lastRowFirstColumn="0" w:lastRowLastColumn="0"/>
            </w:pPr>
          </w:p>
        </w:tc>
      </w:tr>
      <w:tr w:rsidR="001A1613" w14:paraId="6CEA1B25" w14:textId="77777777"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C95E6C" w14:textId="77777777" w:rsidR="001A1613" w:rsidRPr="00566755" w:rsidRDefault="001A1613" w:rsidP="00484BAB">
            <w:pPr>
              <w:pStyle w:val="BodyText"/>
              <w:bidi/>
              <w:rPr>
                <w:b w:val="0"/>
              </w:rPr>
            </w:pPr>
          </w:p>
        </w:tc>
        <w:tc>
          <w:tcPr>
            <w:tcW w:w="1842" w:type="dxa"/>
          </w:tcPr>
          <w:p w14:paraId="603841A7" w14:textId="77777777" w:rsidR="001A1613" w:rsidRPr="00566755" w:rsidRDefault="001A1613"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693B9D93" w14:textId="77777777" w:rsidR="001A1613" w:rsidRPr="00566755" w:rsidRDefault="001A1613"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2F18FE8C" w14:textId="77777777" w:rsidR="001A1613" w:rsidRPr="00566755" w:rsidRDefault="001A1613"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1A1613" w14:paraId="57081C0C" w14:textId="77777777" w:rsidTr="00B354B9">
        <w:tc>
          <w:tcPr>
            <w:cnfStyle w:val="001000000000" w:firstRow="0" w:lastRow="0" w:firstColumn="1" w:lastColumn="0" w:oddVBand="0" w:evenVBand="0" w:oddHBand="0" w:evenHBand="0" w:firstRowFirstColumn="0" w:firstRowLastColumn="0" w:lastRowFirstColumn="0" w:lastRowLastColumn="0"/>
            <w:tcW w:w="4673" w:type="dxa"/>
          </w:tcPr>
          <w:p w14:paraId="6C2055EC" w14:textId="77777777" w:rsidR="001A1613" w:rsidRPr="00566755" w:rsidRDefault="001A1613" w:rsidP="00484BAB">
            <w:pPr>
              <w:pStyle w:val="BodyText"/>
              <w:bidi/>
              <w:rPr>
                <w:b w:val="0"/>
              </w:rPr>
            </w:pPr>
          </w:p>
        </w:tc>
        <w:tc>
          <w:tcPr>
            <w:tcW w:w="1842" w:type="dxa"/>
          </w:tcPr>
          <w:p w14:paraId="2F8D25C3" w14:textId="77777777" w:rsidR="001A1613" w:rsidRPr="00566755" w:rsidRDefault="001A1613"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54EE7A63" w14:textId="77777777" w:rsidR="001A1613" w:rsidRPr="00566755" w:rsidRDefault="001A1613" w:rsidP="00484BAB">
            <w:pPr>
              <w:pStyle w:val="BodyText"/>
              <w:bidi/>
              <w:cnfStyle w:val="000000000000" w:firstRow="0" w:lastRow="0" w:firstColumn="0" w:lastColumn="0" w:oddVBand="0" w:evenVBand="0" w:oddHBand="0" w:evenHBand="0" w:firstRowFirstColumn="0" w:firstRowLastColumn="0" w:lastRowFirstColumn="0" w:lastRowLastColumn="0"/>
            </w:pPr>
          </w:p>
        </w:tc>
        <w:tc>
          <w:tcPr>
            <w:tcW w:w="1843" w:type="dxa"/>
          </w:tcPr>
          <w:p w14:paraId="5BDA0BEB" w14:textId="77777777" w:rsidR="001A1613" w:rsidRPr="00566755" w:rsidRDefault="001A1613" w:rsidP="00484BAB">
            <w:pPr>
              <w:pStyle w:val="BodyText"/>
              <w:bidi/>
              <w:cnfStyle w:val="000000000000" w:firstRow="0" w:lastRow="0" w:firstColumn="0" w:lastColumn="0" w:oddVBand="0" w:evenVBand="0" w:oddHBand="0" w:evenHBand="0" w:firstRowFirstColumn="0" w:firstRowLastColumn="0" w:lastRowFirstColumn="0" w:lastRowLastColumn="0"/>
            </w:pPr>
          </w:p>
        </w:tc>
      </w:tr>
      <w:tr w:rsidR="001A1613" w14:paraId="743D424F" w14:textId="77777777" w:rsidTr="00B35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3D2541B" w14:textId="77777777" w:rsidR="001A1613" w:rsidRPr="00566755" w:rsidRDefault="001A1613" w:rsidP="00484BAB">
            <w:pPr>
              <w:pStyle w:val="BodyText"/>
              <w:bidi/>
              <w:rPr>
                <w:b w:val="0"/>
              </w:rPr>
            </w:pPr>
          </w:p>
        </w:tc>
        <w:tc>
          <w:tcPr>
            <w:tcW w:w="1842" w:type="dxa"/>
          </w:tcPr>
          <w:p w14:paraId="26F16621" w14:textId="77777777" w:rsidR="001A1613" w:rsidRPr="00566755" w:rsidRDefault="001A1613"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15E7BD0F" w14:textId="77777777" w:rsidR="001A1613" w:rsidRPr="00566755" w:rsidRDefault="001A1613" w:rsidP="00484BAB">
            <w:pPr>
              <w:pStyle w:val="BodyText"/>
              <w:bidi/>
              <w:cnfStyle w:val="000000100000" w:firstRow="0" w:lastRow="0" w:firstColumn="0" w:lastColumn="0" w:oddVBand="0" w:evenVBand="0" w:oddHBand="1" w:evenHBand="0" w:firstRowFirstColumn="0" w:firstRowLastColumn="0" w:lastRowFirstColumn="0" w:lastRowLastColumn="0"/>
            </w:pPr>
          </w:p>
        </w:tc>
        <w:tc>
          <w:tcPr>
            <w:tcW w:w="1843" w:type="dxa"/>
          </w:tcPr>
          <w:p w14:paraId="764C9D58" w14:textId="77777777" w:rsidR="001A1613" w:rsidRPr="00566755" w:rsidRDefault="001A1613"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7C0BEA" w14:paraId="70DDA6C9" w14:textId="77777777" w:rsidTr="00B354B9">
        <w:tc>
          <w:tcPr>
            <w:cnfStyle w:val="001000000000" w:firstRow="0" w:lastRow="0" w:firstColumn="1" w:lastColumn="0" w:oddVBand="0" w:evenVBand="0" w:oddHBand="0" w:evenHBand="0" w:firstRowFirstColumn="0" w:firstRowLastColumn="0" w:lastRowFirstColumn="0" w:lastRowLastColumn="0"/>
            <w:tcW w:w="8358" w:type="dxa"/>
            <w:gridSpan w:val="3"/>
          </w:tcPr>
          <w:p w14:paraId="1FF53C09" w14:textId="1A0ED9F8" w:rsidR="007C0BEA" w:rsidRPr="007C0BEA" w:rsidRDefault="00B354B9" w:rsidP="00484BAB">
            <w:pPr>
              <w:pStyle w:val="BodyText"/>
              <w:bidi/>
              <w:jc w:val="right"/>
              <w:rPr>
                <w:sz w:val="26"/>
                <w:szCs w:val="26"/>
              </w:rPr>
            </w:pPr>
            <w:r>
              <w:rPr>
                <w:rFonts w:hint="cs"/>
                <w:sz w:val="26"/>
                <w:szCs w:val="26"/>
                <w:rtl/>
              </w:rPr>
              <w:t>المجموع العام:</w:t>
            </w:r>
          </w:p>
        </w:tc>
        <w:tc>
          <w:tcPr>
            <w:tcW w:w="1843" w:type="dxa"/>
          </w:tcPr>
          <w:p w14:paraId="1E0CEC9B" w14:textId="77777777" w:rsidR="007C0BEA" w:rsidRPr="00566755" w:rsidRDefault="007C0BEA" w:rsidP="00484BAB">
            <w:pPr>
              <w:pStyle w:val="BodyText"/>
              <w:bidi/>
              <w:cnfStyle w:val="000000000000" w:firstRow="0" w:lastRow="0" w:firstColumn="0" w:lastColumn="0" w:oddVBand="0" w:evenVBand="0" w:oddHBand="0" w:evenHBand="0" w:firstRowFirstColumn="0" w:firstRowLastColumn="0" w:lastRowFirstColumn="0" w:lastRowLastColumn="0"/>
            </w:pPr>
          </w:p>
        </w:tc>
      </w:tr>
    </w:tbl>
    <w:p w14:paraId="1A5F4D47" w14:textId="611D8394" w:rsidR="004A5C6A" w:rsidRPr="004A5C6A" w:rsidRDefault="004A5C6A" w:rsidP="00484BAB">
      <w:pPr>
        <w:bidi/>
      </w:pPr>
    </w:p>
    <w:p w14:paraId="4BEC404E" w14:textId="0D72CC5B" w:rsidR="00444A0D" w:rsidRDefault="00BF213F" w:rsidP="00C95020">
      <w:pPr>
        <w:pStyle w:val="Heading2"/>
        <w:bidi/>
      </w:pPr>
      <w:r>
        <w:t>5.</w:t>
      </w:r>
      <w:r>
        <w:tab/>
      </w:r>
      <w:r w:rsidR="00C95020">
        <w:rPr>
          <w:rFonts w:hint="cs"/>
          <w:rtl/>
        </w:rPr>
        <w:t>الموارد العينية الإضافية المطلوبة</w:t>
      </w:r>
      <w:r w:rsidR="00B354B9">
        <w:rPr>
          <w:rFonts w:hint="cs"/>
          <w:rtl/>
        </w:rPr>
        <w:t xml:space="preserve"> </w:t>
      </w:r>
    </w:p>
    <w:p w14:paraId="2D75AD0A" w14:textId="229C595F" w:rsidR="00055CFB" w:rsidRDefault="00C95020" w:rsidP="00484BAB">
      <w:pPr>
        <w:bidi/>
      </w:pPr>
      <w:r>
        <w:rPr>
          <w:rFonts w:hint="cs"/>
          <w:rtl/>
        </w:rPr>
        <w:t xml:space="preserve">على سبيل المثال، نسخ ورقية إضافية من المعايير الدنيا لحماية الطفل 2019 أو </w:t>
      </w:r>
      <w:r w:rsidR="00D62667">
        <w:rPr>
          <w:rFonts w:hint="cs"/>
          <w:rtl/>
        </w:rPr>
        <w:t xml:space="preserve">من </w:t>
      </w:r>
      <w:r>
        <w:rPr>
          <w:rFonts w:hint="cs"/>
          <w:rtl/>
        </w:rPr>
        <w:t>النسخة الملخّصة.</w:t>
      </w:r>
    </w:p>
    <w:p w14:paraId="16A38948" w14:textId="77777777" w:rsidR="00CF4DC8" w:rsidRDefault="00CF4DC8" w:rsidP="00484BAB">
      <w:pPr>
        <w:bidi/>
        <w:rPr>
          <w:rtl/>
        </w:rPr>
      </w:pPr>
    </w:p>
    <w:p w14:paraId="03907193" w14:textId="77777777" w:rsidR="00155878" w:rsidRDefault="00155878" w:rsidP="00155878">
      <w:pPr>
        <w:bidi/>
        <w:rPr>
          <w:rtl/>
        </w:rPr>
      </w:pPr>
    </w:p>
    <w:p w14:paraId="5EC0E89B" w14:textId="77777777" w:rsidR="00155878" w:rsidRDefault="00155878" w:rsidP="00155878">
      <w:pPr>
        <w:bidi/>
        <w:rPr>
          <w:rtl/>
        </w:rPr>
      </w:pPr>
    </w:p>
    <w:p w14:paraId="3A73D485" w14:textId="77777777" w:rsidR="00155878" w:rsidRDefault="00155878" w:rsidP="00155878">
      <w:pPr>
        <w:bidi/>
      </w:pPr>
      <w:bookmarkStart w:id="2" w:name="_GoBack"/>
      <w:bookmarkEnd w:id="2"/>
    </w:p>
    <w:p w14:paraId="29FDCE58" w14:textId="3EF34E5D" w:rsidR="00055CFB" w:rsidRDefault="00D62667" w:rsidP="00D62667">
      <w:pPr>
        <w:pStyle w:val="Heading2"/>
        <w:bidi/>
      </w:pPr>
      <w:r>
        <w:t>6.</w:t>
      </w:r>
      <w:r>
        <w:tab/>
      </w:r>
      <w:r>
        <w:rPr>
          <w:rFonts w:hint="cs"/>
          <w:rtl/>
        </w:rPr>
        <w:t>مساهمة الوكالات الأخرى (العينية والمادية):</w:t>
      </w:r>
    </w:p>
    <w:p w14:paraId="229DB132" w14:textId="5580A07F" w:rsidR="00CF4DC8" w:rsidRPr="00831196" w:rsidRDefault="00D62667" w:rsidP="00D62667">
      <w:pPr>
        <w:bidi/>
        <w:rPr>
          <w:lang w:val="en-GB"/>
        </w:rPr>
      </w:pPr>
      <w:r>
        <w:rPr>
          <w:rFonts w:hint="cs"/>
          <w:rtl/>
          <w:lang w:val="en-GB"/>
        </w:rPr>
        <w:t xml:space="preserve">هي تتضمّن مساهمة الجهات المنظّمة. </w:t>
      </w:r>
    </w:p>
    <w:tbl>
      <w:tblPr>
        <w:tblStyle w:val="GridTable4-Accent21"/>
        <w:bidiVisual/>
        <w:tblW w:w="10201" w:type="dxa"/>
        <w:tblLook w:val="04A0" w:firstRow="1" w:lastRow="0" w:firstColumn="1" w:lastColumn="0" w:noHBand="0" w:noVBand="1"/>
      </w:tblPr>
      <w:tblGrid>
        <w:gridCol w:w="4390"/>
        <w:gridCol w:w="5811"/>
      </w:tblGrid>
      <w:tr w:rsidR="00CF4DC8" w:rsidRPr="00DB48F3" w14:paraId="76156B0C" w14:textId="77777777" w:rsidTr="00D6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97467C"/>
          </w:tcPr>
          <w:p w14:paraId="69286785" w14:textId="6DC3F855" w:rsidR="00CF4DC8" w:rsidRPr="009A2600" w:rsidRDefault="00D62667" w:rsidP="00484BAB">
            <w:pPr>
              <w:pStyle w:val="Heading5"/>
              <w:bidi/>
              <w:jc w:val="left"/>
              <w:outlineLvl w:val="4"/>
            </w:pPr>
            <w:r>
              <w:rPr>
                <w:rFonts w:hint="cs"/>
                <w:rtl/>
              </w:rPr>
              <w:t>الوكالة</w:t>
            </w:r>
          </w:p>
        </w:tc>
        <w:tc>
          <w:tcPr>
            <w:tcW w:w="5811" w:type="dxa"/>
          </w:tcPr>
          <w:p w14:paraId="4E1837F3" w14:textId="76058ED8" w:rsidR="00CF4DC8" w:rsidRPr="006269A6" w:rsidRDefault="00D62667" w:rsidP="00484BAB">
            <w:pPr>
              <w:pStyle w:val="Heading5"/>
              <w:bidi/>
              <w:jc w:val="left"/>
              <w:outlineLvl w:val="4"/>
              <w:cnfStyle w:val="100000000000" w:firstRow="1" w:lastRow="0" w:firstColumn="0" w:lastColumn="0" w:oddVBand="0" w:evenVBand="0" w:oddHBand="0" w:evenHBand="0" w:firstRowFirstColumn="0" w:firstRowLastColumn="0" w:lastRowFirstColumn="0" w:lastRowLastColumn="0"/>
              <w:rPr>
                <w:b/>
                <w:bCs/>
              </w:rPr>
            </w:pPr>
            <w:r>
              <w:rPr>
                <w:rFonts w:hint="cs"/>
                <w:rtl/>
              </w:rPr>
              <w:t>المساهمة</w:t>
            </w:r>
          </w:p>
        </w:tc>
      </w:tr>
      <w:tr w:rsidR="00CF4DC8" w:rsidRPr="00566755" w14:paraId="32493D52" w14:textId="77777777" w:rsidTr="00D6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B89130" w14:textId="77777777" w:rsidR="00CF4DC8" w:rsidRPr="00566755" w:rsidRDefault="00CF4DC8" w:rsidP="00484BAB">
            <w:pPr>
              <w:pStyle w:val="BodyText"/>
              <w:bidi/>
              <w:rPr>
                <w:b w:val="0"/>
              </w:rPr>
            </w:pPr>
          </w:p>
        </w:tc>
        <w:tc>
          <w:tcPr>
            <w:tcW w:w="5811" w:type="dxa"/>
            <w:shd w:val="clear" w:color="auto" w:fill="ECD7E5"/>
          </w:tcPr>
          <w:p w14:paraId="79A6B294" w14:textId="77777777" w:rsidR="00CF4DC8" w:rsidRPr="00566755" w:rsidRDefault="00CF4DC8"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CF4DC8" w:rsidRPr="00566755" w14:paraId="7FA4D8BF" w14:textId="77777777" w:rsidTr="00D62667">
        <w:tc>
          <w:tcPr>
            <w:cnfStyle w:val="001000000000" w:firstRow="0" w:lastRow="0" w:firstColumn="1" w:lastColumn="0" w:oddVBand="0" w:evenVBand="0" w:oddHBand="0" w:evenHBand="0" w:firstRowFirstColumn="0" w:firstRowLastColumn="0" w:lastRowFirstColumn="0" w:lastRowLastColumn="0"/>
            <w:tcW w:w="4390" w:type="dxa"/>
          </w:tcPr>
          <w:p w14:paraId="3EC23567" w14:textId="77777777" w:rsidR="00CF4DC8" w:rsidRPr="00566755" w:rsidRDefault="00CF4DC8" w:rsidP="00484BAB">
            <w:pPr>
              <w:pStyle w:val="BodyText"/>
              <w:bidi/>
              <w:rPr>
                <w:b w:val="0"/>
              </w:rPr>
            </w:pPr>
          </w:p>
        </w:tc>
        <w:tc>
          <w:tcPr>
            <w:tcW w:w="5811" w:type="dxa"/>
          </w:tcPr>
          <w:p w14:paraId="3B877640" w14:textId="77777777" w:rsidR="00CF4DC8" w:rsidRPr="00566755" w:rsidRDefault="00CF4DC8" w:rsidP="00484BAB">
            <w:pPr>
              <w:pStyle w:val="BodyText"/>
              <w:bidi/>
              <w:cnfStyle w:val="000000000000" w:firstRow="0" w:lastRow="0" w:firstColumn="0" w:lastColumn="0" w:oddVBand="0" w:evenVBand="0" w:oddHBand="0" w:evenHBand="0" w:firstRowFirstColumn="0" w:firstRowLastColumn="0" w:lastRowFirstColumn="0" w:lastRowLastColumn="0"/>
            </w:pPr>
          </w:p>
        </w:tc>
      </w:tr>
      <w:tr w:rsidR="00CF4DC8" w:rsidRPr="00566755" w14:paraId="4F4525CD" w14:textId="77777777" w:rsidTr="00D6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21C1D0E" w14:textId="0B009DA8" w:rsidR="00CF4DC8" w:rsidRPr="00566755" w:rsidRDefault="00CF4DC8" w:rsidP="00484BAB">
            <w:pPr>
              <w:pStyle w:val="BodyText"/>
              <w:bidi/>
              <w:rPr>
                <w:b w:val="0"/>
              </w:rPr>
            </w:pPr>
          </w:p>
        </w:tc>
        <w:tc>
          <w:tcPr>
            <w:tcW w:w="5811" w:type="dxa"/>
          </w:tcPr>
          <w:p w14:paraId="3B93A416" w14:textId="77777777" w:rsidR="00CF4DC8" w:rsidRPr="00566755" w:rsidRDefault="00CF4DC8" w:rsidP="00484BAB">
            <w:pPr>
              <w:pStyle w:val="BodyText"/>
              <w:bidi/>
              <w:cnfStyle w:val="000000100000" w:firstRow="0" w:lastRow="0" w:firstColumn="0" w:lastColumn="0" w:oddVBand="0" w:evenVBand="0" w:oddHBand="1" w:evenHBand="0" w:firstRowFirstColumn="0" w:firstRowLastColumn="0" w:lastRowFirstColumn="0" w:lastRowLastColumn="0"/>
            </w:pPr>
          </w:p>
        </w:tc>
      </w:tr>
      <w:tr w:rsidR="00CF4DC8" w:rsidRPr="00566755" w14:paraId="72F2548D" w14:textId="77777777" w:rsidTr="00D62667">
        <w:tc>
          <w:tcPr>
            <w:cnfStyle w:val="001000000000" w:firstRow="0" w:lastRow="0" w:firstColumn="1" w:lastColumn="0" w:oddVBand="0" w:evenVBand="0" w:oddHBand="0" w:evenHBand="0" w:firstRowFirstColumn="0" w:firstRowLastColumn="0" w:lastRowFirstColumn="0" w:lastRowLastColumn="0"/>
            <w:tcW w:w="4390" w:type="dxa"/>
          </w:tcPr>
          <w:p w14:paraId="2AC8143F" w14:textId="77777777" w:rsidR="00CF4DC8" w:rsidRPr="00566755" w:rsidRDefault="00CF4DC8" w:rsidP="00484BAB">
            <w:pPr>
              <w:pStyle w:val="BodyText"/>
              <w:bidi/>
              <w:rPr>
                <w:b w:val="0"/>
              </w:rPr>
            </w:pPr>
          </w:p>
        </w:tc>
        <w:tc>
          <w:tcPr>
            <w:tcW w:w="5811" w:type="dxa"/>
          </w:tcPr>
          <w:p w14:paraId="58BD8881" w14:textId="77777777" w:rsidR="00CF4DC8" w:rsidRPr="00566755" w:rsidRDefault="00CF4DC8" w:rsidP="00484BAB">
            <w:pPr>
              <w:pStyle w:val="BodyText"/>
              <w:bidi/>
              <w:cnfStyle w:val="000000000000" w:firstRow="0" w:lastRow="0" w:firstColumn="0" w:lastColumn="0" w:oddVBand="0" w:evenVBand="0" w:oddHBand="0" w:evenHBand="0" w:firstRowFirstColumn="0" w:firstRowLastColumn="0" w:lastRowFirstColumn="0" w:lastRowLastColumn="0"/>
            </w:pPr>
          </w:p>
        </w:tc>
      </w:tr>
    </w:tbl>
    <w:p w14:paraId="4CF3E3FD" w14:textId="77777777" w:rsidR="00DB48F3" w:rsidRDefault="00DB48F3" w:rsidP="00484BAB">
      <w:pPr>
        <w:pStyle w:val="NumberedList"/>
        <w:numPr>
          <w:ilvl w:val="0"/>
          <w:numId w:val="0"/>
        </w:numPr>
        <w:bidi/>
      </w:pPr>
    </w:p>
    <w:p w14:paraId="3263C7D4" w14:textId="77777777" w:rsidR="0036000A" w:rsidRDefault="0036000A" w:rsidP="00484BAB">
      <w:pPr>
        <w:bidi/>
      </w:pPr>
    </w:p>
    <w:bookmarkEnd w:id="1"/>
    <w:p w14:paraId="7A37DA85" w14:textId="54102DE3" w:rsidR="00D556FE" w:rsidRPr="00C87AB1" w:rsidRDefault="00D556FE" w:rsidP="00484BAB">
      <w:pPr>
        <w:bidi/>
        <w:rPr>
          <w:lang w:val="en-GB"/>
        </w:rPr>
      </w:pPr>
    </w:p>
    <w:sectPr w:rsidR="00D556FE" w:rsidRPr="00C87AB1" w:rsidSect="00792704">
      <w:headerReference w:type="default" r:id="rId10"/>
      <w:footerReference w:type="even" r:id="rId11"/>
      <w:footerReference w:type="default" r:id="rId12"/>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ACA60" w14:textId="77777777" w:rsidR="00B672CB" w:rsidRDefault="00B672CB" w:rsidP="007056C9">
      <w:pPr>
        <w:spacing w:after="0" w:line="240" w:lineRule="auto"/>
      </w:pPr>
      <w:r>
        <w:separator/>
      </w:r>
    </w:p>
  </w:endnote>
  <w:endnote w:type="continuationSeparator" w:id="0">
    <w:p w14:paraId="51EF8D2E" w14:textId="77777777" w:rsidR="00B672CB" w:rsidRDefault="00B672CB"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Headings CS)">
    <w:altName w:val="Times New Roman"/>
    <w:charset w:val="00"/>
    <w:family w:val="roman"/>
    <w:pitch w:val="default"/>
  </w:font>
  <w:font w:name="Helvetica Neue Medium">
    <w:charset w:val="4D"/>
    <w:family w:val="swiss"/>
    <w:pitch w:val="variable"/>
    <w:sig w:usb0="00000001"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C649" w14:textId="77777777" w:rsidR="00B672CB" w:rsidRDefault="00B672CB" w:rsidP="007056C9">
      <w:pPr>
        <w:spacing w:after="0" w:line="240" w:lineRule="auto"/>
      </w:pPr>
      <w:r>
        <w:separator/>
      </w:r>
    </w:p>
  </w:footnote>
  <w:footnote w:type="continuationSeparator" w:id="0">
    <w:p w14:paraId="182FE2F2" w14:textId="77777777" w:rsidR="00B672CB" w:rsidRDefault="00B672CB"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BEFA" w14:textId="4BE5D7B4" w:rsidR="00792704" w:rsidRPr="00792704" w:rsidRDefault="00792704" w:rsidP="00FF271E">
    <w:pPr>
      <w:tabs>
        <w:tab w:val="center" w:pos="4680"/>
        <w:tab w:val="right" w:pos="9360"/>
      </w:tabs>
      <w:spacing w:after="0" w:line="240" w:lineRule="auto"/>
      <w:rPr>
        <w:color w:val="70345C" w:themeColor="accent2" w:themeShade="BF"/>
        <w:sz w:val="28"/>
        <w:szCs w:val="28"/>
      </w:rPr>
    </w:pPr>
    <w:r w:rsidRPr="00792704">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34E82B0D" wp14:editId="49C86E55">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6650BD8"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00484BAB">
      <w:rPr>
        <w:rFonts w:hint="cs"/>
        <w:color w:val="70345C" w:themeColor="accent2" w:themeShade="BF"/>
        <w:sz w:val="28"/>
        <w:szCs w:val="28"/>
        <w:rtl/>
      </w:rPr>
      <w:t xml:space="preserve"> مجموعة الأدوات لت</w:t>
    </w:r>
    <w:r w:rsidR="00FF271E">
      <w:rPr>
        <w:rFonts w:hint="cs"/>
        <w:color w:val="70345C" w:themeColor="accent2" w:themeShade="BF"/>
        <w:sz w:val="28"/>
        <w:szCs w:val="28"/>
        <w:rtl/>
      </w:rPr>
      <w:t>نفيذ</w:t>
    </w:r>
    <w:r w:rsidR="00484BAB">
      <w:rPr>
        <w:rFonts w:hint="cs"/>
        <w:color w:val="70345C" w:themeColor="accent2" w:themeShade="BF"/>
        <w:sz w:val="28"/>
        <w:szCs w:val="28"/>
        <w:rtl/>
      </w:rPr>
      <w:t xml:space="preserve"> المعايير الدنيا لحماية الطفل 2019 </w:t>
    </w:r>
  </w:p>
  <w:p w14:paraId="73963783" w14:textId="5EFB1D9F" w:rsidR="00B629EB" w:rsidRDefault="00B629EB" w:rsidP="00792704">
    <w:pPr>
      <w:pStyle w:val="Header"/>
    </w:pPr>
  </w:p>
  <w:p w14:paraId="2F6A00E6" w14:textId="77777777" w:rsidR="00792704" w:rsidRPr="00792704" w:rsidRDefault="00792704" w:rsidP="0079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A3346"/>
    <w:multiLevelType w:val="hybridMultilevel"/>
    <w:tmpl w:val="3E0A8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775433"/>
    <w:multiLevelType w:val="hybridMultilevel"/>
    <w:tmpl w:val="9168B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6247195"/>
    <w:multiLevelType w:val="hybridMultilevel"/>
    <w:tmpl w:val="9318931A"/>
    <w:lvl w:ilvl="0" w:tplc="A53A26B6">
      <w:start w:val="1"/>
      <w:numFmt w:val="decimal"/>
      <w:lvlText w:val="%1."/>
      <w:lvlJc w:val="left"/>
      <w:pPr>
        <w:ind w:left="360" w:hanging="360"/>
      </w:pPr>
      <w:rPr>
        <w:rFonts w:ascii="Helvetica Neue" w:hAnsi="Helvetica Neue" w:hint="default"/>
        <w:b/>
        <w:i w:val="0"/>
        <w:sz w:val="22"/>
      </w:rPr>
    </w:lvl>
    <w:lvl w:ilvl="1" w:tplc="B44069C8">
      <w:start w:val="1"/>
      <w:numFmt w:val="lowerLetter"/>
      <w:lvlText w:val="%2."/>
      <w:lvlJc w:val="left"/>
      <w:pPr>
        <w:ind w:left="1080" w:hanging="360"/>
      </w:pPr>
      <w:rPr>
        <w:rFonts w:ascii="Helvetica Neue Light" w:eastAsiaTheme="minorEastAsia" w:hAnsi="Helvetica Neue Light"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D74850"/>
    <w:multiLevelType w:val="hybridMultilevel"/>
    <w:tmpl w:val="DBD63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1015E1"/>
    <w:multiLevelType w:val="hybridMultilevel"/>
    <w:tmpl w:val="0282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4B361F7"/>
    <w:multiLevelType w:val="hybridMultilevel"/>
    <w:tmpl w:val="144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E17F82"/>
    <w:multiLevelType w:val="hybridMultilevel"/>
    <w:tmpl w:val="E7F09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BD710E"/>
    <w:multiLevelType w:val="hybridMultilevel"/>
    <w:tmpl w:val="FB20C538"/>
    <w:lvl w:ilvl="0" w:tplc="100C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7"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5"/>
  </w:num>
  <w:num w:numId="13">
    <w:abstractNumId w:val="31"/>
  </w:num>
  <w:num w:numId="14">
    <w:abstractNumId w:val="38"/>
  </w:num>
  <w:num w:numId="15">
    <w:abstractNumId w:val="13"/>
  </w:num>
  <w:num w:numId="16">
    <w:abstractNumId w:val="20"/>
  </w:num>
  <w:num w:numId="17">
    <w:abstractNumId w:val="41"/>
  </w:num>
  <w:num w:numId="18">
    <w:abstractNumId w:val="19"/>
  </w:num>
  <w:num w:numId="19">
    <w:abstractNumId w:val="34"/>
  </w:num>
  <w:num w:numId="20">
    <w:abstractNumId w:val="21"/>
  </w:num>
  <w:num w:numId="21">
    <w:abstractNumId w:val="15"/>
  </w:num>
  <w:num w:numId="22">
    <w:abstractNumId w:val="43"/>
  </w:num>
  <w:num w:numId="23">
    <w:abstractNumId w:val="43"/>
    <w:lvlOverride w:ilvl="0">
      <w:startOverride w:val="1"/>
    </w:lvlOverride>
  </w:num>
  <w:num w:numId="24">
    <w:abstractNumId w:val="26"/>
  </w:num>
  <w:num w:numId="25">
    <w:abstractNumId w:val="36"/>
  </w:num>
  <w:num w:numId="26">
    <w:abstractNumId w:val="18"/>
  </w:num>
  <w:num w:numId="27">
    <w:abstractNumId w:val="16"/>
  </w:num>
  <w:num w:numId="28">
    <w:abstractNumId w:val="40"/>
  </w:num>
  <w:num w:numId="29">
    <w:abstractNumId w:val="22"/>
  </w:num>
  <w:num w:numId="30">
    <w:abstractNumId w:val="27"/>
  </w:num>
  <w:num w:numId="31">
    <w:abstractNumId w:val="11"/>
  </w:num>
  <w:num w:numId="32">
    <w:abstractNumId w:val="44"/>
  </w:num>
  <w:num w:numId="33">
    <w:abstractNumId w:val="46"/>
  </w:num>
  <w:num w:numId="34">
    <w:abstractNumId w:val="30"/>
  </w:num>
  <w:num w:numId="35">
    <w:abstractNumId w:val="42"/>
  </w:num>
  <w:num w:numId="36">
    <w:abstractNumId w:val="39"/>
  </w:num>
  <w:num w:numId="37">
    <w:abstractNumId w:val="12"/>
  </w:num>
  <w:num w:numId="38">
    <w:abstractNumId w:val="47"/>
  </w:num>
  <w:num w:numId="39">
    <w:abstractNumId w:val="37"/>
  </w:num>
  <w:num w:numId="40">
    <w:abstractNumId w:val="10"/>
  </w:num>
  <w:num w:numId="41">
    <w:abstractNumId w:val="33"/>
  </w:num>
  <w:num w:numId="42">
    <w:abstractNumId w:val="14"/>
  </w:num>
  <w:num w:numId="43">
    <w:abstractNumId w:val="35"/>
  </w:num>
  <w:num w:numId="44">
    <w:abstractNumId w:val="24"/>
  </w:num>
  <w:num w:numId="45">
    <w:abstractNumId w:val="32"/>
  </w:num>
  <w:num w:numId="46">
    <w:abstractNumId w:val="28"/>
  </w:num>
  <w:num w:numId="47">
    <w:abstractNumId w:val="29"/>
  </w:num>
  <w:num w:numId="48">
    <w:abstractNumId w:val="25"/>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4041A"/>
    <w:rsid w:val="00043DF4"/>
    <w:rsid w:val="000551C1"/>
    <w:rsid w:val="00055CFB"/>
    <w:rsid w:val="00057917"/>
    <w:rsid w:val="00063416"/>
    <w:rsid w:val="00065C47"/>
    <w:rsid w:val="00070047"/>
    <w:rsid w:val="000710AE"/>
    <w:rsid w:val="00071860"/>
    <w:rsid w:val="000815D8"/>
    <w:rsid w:val="000A1FA2"/>
    <w:rsid w:val="000A3C25"/>
    <w:rsid w:val="000A4D0B"/>
    <w:rsid w:val="000B36CD"/>
    <w:rsid w:val="00102C0A"/>
    <w:rsid w:val="001162ED"/>
    <w:rsid w:val="0012015D"/>
    <w:rsid w:val="00122885"/>
    <w:rsid w:val="001258A8"/>
    <w:rsid w:val="001413AA"/>
    <w:rsid w:val="00155878"/>
    <w:rsid w:val="00167184"/>
    <w:rsid w:val="0017581E"/>
    <w:rsid w:val="001A1613"/>
    <w:rsid w:val="001D394C"/>
    <w:rsid w:val="001D7F7F"/>
    <w:rsid w:val="001E1507"/>
    <w:rsid w:val="001E7894"/>
    <w:rsid w:val="001F3DED"/>
    <w:rsid w:val="00200E93"/>
    <w:rsid w:val="00217044"/>
    <w:rsid w:val="00221051"/>
    <w:rsid w:val="00231701"/>
    <w:rsid w:val="00236E57"/>
    <w:rsid w:val="0024593E"/>
    <w:rsid w:val="00264B8C"/>
    <w:rsid w:val="00266E2A"/>
    <w:rsid w:val="00272DB4"/>
    <w:rsid w:val="002801C9"/>
    <w:rsid w:val="002B7BB4"/>
    <w:rsid w:val="002C16F2"/>
    <w:rsid w:val="002C55BC"/>
    <w:rsid w:val="002E4137"/>
    <w:rsid w:val="00306D58"/>
    <w:rsid w:val="0031555B"/>
    <w:rsid w:val="00324912"/>
    <w:rsid w:val="00332C25"/>
    <w:rsid w:val="0033320B"/>
    <w:rsid w:val="00335752"/>
    <w:rsid w:val="00335E68"/>
    <w:rsid w:val="00346847"/>
    <w:rsid w:val="0036000A"/>
    <w:rsid w:val="0036475E"/>
    <w:rsid w:val="0038071B"/>
    <w:rsid w:val="003B184F"/>
    <w:rsid w:val="003D684C"/>
    <w:rsid w:val="003E3C90"/>
    <w:rsid w:val="00422343"/>
    <w:rsid w:val="00444A0D"/>
    <w:rsid w:val="00455C79"/>
    <w:rsid w:val="00481F23"/>
    <w:rsid w:val="00484BAB"/>
    <w:rsid w:val="0048645E"/>
    <w:rsid w:val="00494D77"/>
    <w:rsid w:val="00495A21"/>
    <w:rsid w:val="004A5C6A"/>
    <w:rsid w:val="004A7B4E"/>
    <w:rsid w:val="004C14F5"/>
    <w:rsid w:val="004D5499"/>
    <w:rsid w:val="004E50CD"/>
    <w:rsid w:val="004E7D62"/>
    <w:rsid w:val="004F1A49"/>
    <w:rsid w:val="004F7CEE"/>
    <w:rsid w:val="00503595"/>
    <w:rsid w:val="00520EA5"/>
    <w:rsid w:val="005265F0"/>
    <w:rsid w:val="005326B8"/>
    <w:rsid w:val="0054748B"/>
    <w:rsid w:val="00562501"/>
    <w:rsid w:val="00566755"/>
    <w:rsid w:val="0059398D"/>
    <w:rsid w:val="005A3147"/>
    <w:rsid w:val="005A41ED"/>
    <w:rsid w:val="005B4600"/>
    <w:rsid w:val="005C243B"/>
    <w:rsid w:val="005E44A4"/>
    <w:rsid w:val="005F203E"/>
    <w:rsid w:val="0060646B"/>
    <w:rsid w:val="00613C8B"/>
    <w:rsid w:val="006269A6"/>
    <w:rsid w:val="0062766C"/>
    <w:rsid w:val="00631B59"/>
    <w:rsid w:val="00632CD0"/>
    <w:rsid w:val="006521FC"/>
    <w:rsid w:val="00683766"/>
    <w:rsid w:val="006901CE"/>
    <w:rsid w:val="00693399"/>
    <w:rsid w:val="006A0D14"/>
    <w:rsid w:val="006A77BF"/>
    <w:rsid w:val="006B17E6"/>
    <w:rsid w:val="006B6116"/>
    <w:rsid w:val="006D70C9"/>
    <w:rsid w:val="0070447A"/>
    <w:rsid w:val="007056C9"/>
    <w:rsid w:val="007225B3"/>
    <w:rsid w:val="00730614"/>
    <w:rsid w:val="00730F05"/>
    <w:rsid w:val="007404C8"/>
    <w:rsid w:val="0074643B"/>
    <w:rsid w:val="00763989"/>
    <w:rsid w:val="00772A49"/>
    <w:rsid w:val="00792704"/>
    <w:rsid w:val="007A1A42"/>
    <w:rsid w:val="007B1936"/>
    <w:rsid w:val="007C0BEA"/>
    <w:rsid w:val="007C6D87"/>
    <w:rsid w:val="007D0633"/>
    <w:rsid w:val="007D4390"/>
    <w:rsid w:val="007D6403"/>
    <w:rsid w:val="007F281B"/>
    <w:rsid w:val="00802017"/>
    <w:rsid w:val="008166CB"/>
    <w:rsid w:val="008175CA"/>
    <w:rsid w:val="0084110C"/>
    <w:rsid w:val="00871A58"/>
    <w:rsid w:val="00893E48"/>
    <w:rsid w:val="00894AEA"/>
    <w:rsid w:val="008A1708"/>
    <w:rsid w:val="008B462C"/>
    <w:rsid w:val="008C1B1A"/>
    <w:rsid w:val="008F1B5D"/>
    <w:rsid w:val="009262C9"/>
    <w:rsid w:val="00947CD1"/>
    <w:rsid w:val="00954ABB"/>
    <w:rsid w:val="00955FE1"/>
    <w:rsid w:val="00956EE2"/>
    <w:rsid w:val="009626FF"/>
    <w:rsid w:val="009802AF"/>
    <w:rsid w:val="00982CE5"/>
    <w:rsid w:val="00986AA0"/>
    <w:rsid w:val="009A2600"/>
    <w:rsid w:val="009A4709"/>
    <w:rsid w:val="009B4A4D"/>
    <w:rsid w:val="009B5AA1"/>
    <w:rsid w:val="009C7619"/>
    <w:rsid w:val="009F0410"/>
    <w:rsid w:val="009F0431"/>
    <w:rsid w:val="009F2C44"/>
    <w:rsid w:val="00A341D9"/>
    <w:rsid w:val="00A43020"/>
    <w:rsid w:val="00A43128"/>
    <w:rsid w:val="00A660FB"/>
    <w:rsid w:val="00A8236D"/>
    <w:rsid w:val="00A8663C"/>
    <w:rsid w:val="00A903D6"/>
    <w:rsid w:val="00AA5878"/>
    <w:rsid w:val="00AD6C6D"/>
    <w:rsid w:val="00AF1A62"/>
    <w:rsid w:val="00B1716F"/>
    <w:rsid w:val="00B26A9D"/>
    <w:rsid w:val="00B354B9"/>
    <w:rsid w:val="00B4785C"/>
    <w:rsid w:val="00B53841"/>
    <w:rsid w:val="00B629EB"/>
    <w:rsid w:val="00B6340C"/>
    <w:rsid w:val="00B672CB"/>
    <w:rsid w:val="00B71066"/>
    <w:rsid w:val="00B71707"/>
    <w:rsid w:val="00BA0343"/>
    <w:rsid w:val="00BB21F7"/>
    <w:rsid w:val="00BB6AB0"/>
    <w:rsid w:val="00BC1C13"/>
    <w:rsid w:val="00BF0FE6"/>
    <w:rsid w:val="00BF213F"/>
    <w:rsid w:val="00BF46B5"/>
    <w:rsid w:val="00BF631A"/>
    <w:rsid w:val="00BF66FA"/>
    <w:rsid w:val="00C0538F"/>
    <w:rsid w:val="00C320BA"/>
    <w:rsid w:val="00C44085"/>
    <w:rsid w:val="00C5041C"/>
    <w:rsid w:val="00C51A81"/>
    <w:rsid w:val="00C53FE1"/>
    <w:rsid w:val="00C719CF"/>
    <w:rsid w:val="00C8203B"/>
    <w:rsid w:val="00C87AB1"/>
    <w:rsid w:val="00C95020"/>
    <w:rsid w:val="00C96D28"/>
    <w:rsid w:val="00CA2586"/>
    <w:rsid w:val="00CB067C"/>
    <w:rsid w:val="00CF4DC8"/>
    <w:rsid w:val="00CF54C4"/>
    <w:rsid w:val="00D139D2"/>
    <w:rsid w:val="00D52FDB"/>
    <w:rsid w:val="00D53F8C"/>
    <w:rsid w:val="00D556FE"/>
    <w:rsid w:val="00D56360"/>
    <w:rsid w:val="00D5640A"/>
    <w:rsid w:val="00D62667"/>
    <w:rsid w:val="00D85059"/>
    <w:rsid w:val="00D93CC1"/>
    <w:rsid w:val="00DA75AC"/>
    <w:rsid w:val="00DB318A"/>
    <w:rsid w:val="00DB48F3"/>
    <w:rsid w:val="00DC0276"/>
    <w:rsid w:val="00DC1BDA"/>
    <w:rsid w:val="00DC53DB"/>
    <w:rsid w:val="00DD0F5B"/>
    <w:rsid w:val="00DD30FA"/>
    <w:rsid w:val="00DE4E33"/>
    <w:rsid w:val="00E0506C"/>
    <w:rsid w:val="00E10000"/>
    <w:rsid w:val="00E11AE8"/>
    <w:rsid w:val="00E234E3"/>
    <w:rsid w:val="00E53137"/>
    <w:rsid w:val="00E54B53"/>
    <w:rsid w:val="00E64495"/>
    <w:rsid w:val="00E6735A"/>
    <w:rsid w:val="00E90C3F"/>
    <w:rsid w:val="00E936D1"/>
    <w:rsid w:val="00EA12B8"/>
    <w:rsid w:val="00EA183C"/>
    <w:rsid w:val="00EA546B"/>
    <w:rsid w:val="00EB2844"/>
    <w:rsid w:val="00EB4B19"/>
    <w:rsid w:val="00EC421F"/>
    <w:rsid w:val="00EC768B"/>
    <w:rsid w:val="00EF06A8"/>
    <w:rsid w:val="00EF399D"/>
    <w:rsid w:val="00F22521"/>
    <w:rsid w:val="00F22D66"/>
    <w:rsid w:val="00F35795"/>
    <w:rsid w:val="00F41EF3"/>
    <w:rsid w:val="00F44B2E"/>
    <w:rsid w:val="00F47114"/>
    <w:rsid w:val="00F60686"/>
    <w:rsid w:val="00F94603"/>
    <w:rsid w:val="00F954DD"/>
    <w:rsid w:val="00FA3A65"/>
    <w:rsid w:val="00FB4CB9"/>
    <w:rsid w:val="00FD00E0"/>
    <w:rsid w:val="00FD0106"/>
    <w:rsid w:val="00FD2DD3"/>
    <w:rsid w:val="00FF2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
    <w:name w:val="Unresolved Mention"/>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
    <w:name w:val="Smart Hyperlink"/>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11"/>
      </w:numPr>
      <w:spacing w:after="120"/>
    </w:pPr>
  </w:style>
  <w:style w:type="paragraph" w:styleId="ListBullet2">
    <w:name w:val="List Bullet 2"/>
    <w:basedOn w:val="Normal"/>
    <w:uiPriority w:val="99"/>
    <w:unhideWhenUsed/>
    <w:rsid w:val="0033320B"/>
    <w:pPr>
      <w:numPr>
        <w:numId w:val="10"/>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14"/>
      </w:numPr>
    </w:pPr>
  </w:style>
  <w:style w:type="paragraph" w:styleId="ListNumber">
    <w:name w:val="List Number"/>
    <w:basedOn w:val="Normal"/>
    <w:uiPriority w:val="99"/>
    <w:unhideWhenUsed/>
    <w:rsid w:val="0033320B"/>
    <w:pPr>
      <w:numPr>
        <w:numId w:val="6"/>
      </w:numPr>
      <w:spacing w:after="120"/>
    </w:pPr>
  </w:style>
  <w:style w:type="paragraph" w:styleId="ListNumber2">
    <w:name w:val="List Number 2"/>
    <w:basedOn w:val="Normal"/>
    <w:uiPriority w:val="99"/>
    <w:unhideWhenUsed/>
    <w:rsid w:val="0033320B"/>
    <w:pPr>
      <w:numPr>
        <w:numId w:val="25"/>
      </w:numPr>
      <w:spacing w:after="120"/>
    </w:pPr>
  </w:style>
  <w:style w:type="paragraph" w:styleId="ListNumber3">
    <w:name w:val="List Number 3"/>
    <w:basedOn w:val="Normal"/>
    <w:uiPriority w:val="99"/>
    <w:unhideWhenUsed/>
    <w:rsid w:val="0033320B"/>
    <w:pPr>
      <w:numPr>
        <w:numId w:val="15"/>
      </w:numPr>
      <w:spacing w:after="120"/>
    </w:pPr>
  </w:style>
  <w:style w:type="paragraph" w:styleId="ListNumber4">
    <w:name w:val="List Number 4"/>
    <w:basedOn w:val="Normal"/>
    <w:uiPriority w:val="99"/>
    <w:unhideWhenUsed/>
    <w:rsid w:val="0033320B"/>
    <w:pPr>
      <w:numPr>
        <w:numId w:val="16"/>
      </w:numPr>
      <w:spacing w:after="120"/>
    </w:pPr>
  </w:style>
  <w:style w:type="paragraph" w:styleId="ListNumber5">
    <w:name w:val="List Number 5"/>
    <w:basedOn w:val="Normal"/>
    <w:uiPriority w:val="99"/>
    <w:unhideWhenUsed/>
    <w:rsid w:val="0033320B"/>
    <w:pPr>
      <w:numPr>
        <w:numId w:val="17"/>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9"/>
      </w:numPr>
      <w:spacing w:after="120"/>
    </w:pPr>
  </w:style>
  <w:style w:type="paragraph" w:styleId="ListBullet5">
    <w:name w:val="List Bullet 5"/>
    <w:basedOn w:val="Normal"/>
    <w:uiPriority w:val="99"/>
    <w:unhideWhenUsed/>
    <w:rsid w:val="000551C1"/>
    <w:pPr>
      <w:numPr>
        <w:numId w:val="7"/>
      </w:numPr>
      <w:spacing w:after="120"/>
    </w:pPr>
  </w:style>
  <w:style w:type="paragraph" w:styleId="ListBullet4">
    <w:name w:val="List Bullet 4"/>
    <w:basedOn w:val="Normal"/>
    <w:uiPriority w:val="99"/>
    <w:unhideWhenUsed/>
    <w:rsid w:val="000551C1"/>
    <w:pPr>
      <w:numPr>
        <w:numId w:val="8"/>
      </w:numPr>
      <w:spacing w:after="120"/>
    </w:pPr>
  </w:style>
  <w:style w:type="paragraph" w:customStyle="1" w:styleId="Heading2WithNumbers">
    <w:name w:val="Heading 2 With Numbers"/>
    <w:basedOn w:val="ListNumber2"/>
    <w:qFormat/>
    <w:rsid w:val="00B53841"/>
    <w:pPr>
      <w:numPr>
        <w:numId w:val="24"/>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37"/>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 w:type="table" w:customStyle="1" w:styleId="GridTable4-Accent21">
    <w:name w:val="Grid Table 4 - Accent 21"/>
    <w:basedOn w:val="TableNormal"/>
    <w:uiPriority w:val="49"/>
    <w:rsid w:val="00F41EF3"/>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5F8F-B560-448F-AFA9-1558FC72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نموذج طلب الدعم/الميزانية</vt:lpstr>
      <vt:lpstr>    </vt:lpstr>
      <vt:lpstr>    البلد أو المنطقة: </vt:lpstr>
      <vt:lpstr>    </vt:lpstr>
      <vt:lpstr>    نص التوصيف:</vt:lpstr>
      <vt:lpstr>    الميزانية:</vt:lpstr>
      <vt:lpstr>    5.	الموارد العينية الإضافية المطلوبة </vt:lpstr>
      <vt:lpstr>    6.	مساهمة الوكالات الأخرى (العينية والمادية):</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3</cp:revision>
  <dcterms:created xsi:type="dcterms:W3CDTF">2021-04-11T22:36:00Z</dcterms:created>
  <dcterms:modified xsi:type="dcterms:W3CDTF">2021-04-11T22:36:00Z</dcterms:modified>
</cp:coreProperties>
</file>