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81EC" w14:textId="148390BA" w:rsidR="0045253A" w:rsidRDefault="002E63B3" w:rsidP="00F44FF0">
      <w:pPr>
        <w:pStyle w:val="P68B1DB1-Normal1"/>
        <w:adjustRightInd w:val="0"/>
        <w:snapToGrid w:val="0"/>
      </w:pPr>
      <w:r>
        <w:t xml:space="preserve">MODÈLE DE BRIEFING POUR LES RÉUNIONS DE PLAIDOYER </w:t>
      </w:r>
    </w:p>
    <w:p w14:paraId="05C818D6" w14:textId="77777777" w:rsidR="0045253A" w:rsidRDefault="0045253A" w:rsidP="00F44FF0">
      <w:pPr>
        <w:adjustRightInd w:val="0"/>
        <w:snapToGrid w:val="0"/>
        <w:rPr>
          <w:rFonts w:ascii="Lato" w:hAnsi="Lato"/>
          <w:color w:val="002060"/>
          <w:sz w:val="22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5"/>
        <w:gridCol w:w="7167"/>
      </w:tblGrid>
      <w:tr w:rsidR="0045253A" w14:paraId="0FEFFD00" w14:textId="77777777" w:rsidTr="00F44FF0">
        <w:trPr>
          <w:trHeight w:val="370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EE7C5" w14:textId="7A8AC66F" w:rsidR="0045253A" w:rsidRDefault="002E63B3" w:rsidP="00F44FF0">
            <w:pPr>
              <w:pStyle w:val="P68B1DB1-Body2"/>
              <w:adjustRightInd w:val="0"/>
              <w:snapToGrid w:val="0"/>
              <w:spacing w:after="0" w:line="240" w:lineRule="auto"/>
            </w:pPr>
            <w:r>
              <w:t xml:space="preserve">Nom de la </w:t>
            </w:r>
            <w:proofErr w:type="spellStart"/>
            <w:r>
              <w:t>réunion</w:t>
            </w:r>
            <w:proofErr w:type="spellEnd"/>
            <w:r>
              <w:t xml:space="preserve">/de l'événement </w:t>
            </w:r>
            <w:bookmarkStart w:id="0" w:name="_GoBack"/>
            <w:bookmarkEnd w:id="0"/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4167" w14:textId="5708824D" w:rsidR="0045253A" w:rsidRDefault="0045253A" w:rsidP="00F44FF0">
            <w:pPr>
              <w:pStyle w:val="Body"/>
              <w:adjustRightInd w:val="0"/>
              <w:snapToGrid w:val="0"/>
              <w:spacing w:after="0" w:line="240" w:lineRule="auto"/>
              <w:rPr>
                <w:rFonts w:ascii="Lato" w:hAnsi="Lato"/>
              </w:rPr>
            </w:pPr>
          </w:p>
        </w:tc>
      </w:tr>
      <w:tr w:rsidR="0045253A" w14:paraId="68BC9F3A" w14:textId="77777777" w:rsidTr="00F44FF0">
        <w:trPr>
          <w:trHeight w:val="379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3302" w14:textId="469325EF" w:rsidR="0045253A" w:rsidRDefault="002E63B3" w:rsidP="00F44FF0">
            <w:pPr>
              <w:pStyle w:val="P68B1DB1-Body2"/>
              <w:adjustRightInd w:val="0"/>
              <w:snapToGrid w:val="0"/>
              <w:spacing w:after="0" w:line="240" w:lineRule="auto"/>
            </w:pPr>
            <w:r>
              <w:t>Date et heure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797E" w14:textId="7AD69D36" w:rsidR="0045253A" w:rsidRDefault="0045253A" w:rsidP="00F44FF0">
            <w:pPr>
              <w:pStyle w:val="Body"/>
              <w:adjustRightInd w:val="0"/>
              <w:snapToGrid w:val="0"/>
              <w:rPr>
                <w:rFonts w:ascii="Lato" w:hAnsi="Lato"/>
              </w:rPr>
            </w:pPr>
          </w:p>
        </w:tc>
      </w:tr>
      <w:tr w:rsidR="0045253A" w14:paraId="1013D002" w14:textId="77777777" w:rsidTr="00F44FF0">
        <w:trPr>
          <w:trHeight w:val="276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C572" w14:textId="64D30070" w:rsidR="0045253A" w:rsidRDefault="002E63B3" w:rsidP="00F44FF0">
            <w:pPr>
              <w:pStyle w:val="P68B1DB1-Body2"/>
              <w:adjustRightInd w:val="0"/>
              <w:snapToGrid w:val="0"/>
              <w:spacing w:after="0" w:line="240" w:lineRule="auto"/>
            </w:pPr>
            <w:r>
              <w:t>Objectif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6D4C" w14:textId="086CC324" w:rsidR="0045253A" w:rsidRDefault="0045253A" w:rsidP="00F44FF0">
            <w:pPr>
              <w:pStyle w:val="Body"/>
              <w:adjustRightInd w:val="0"/>
              <w:snapToGrid w:val="0"/>
              <w:spacing w:after="0" w:line="240" w:lineRule="auto"/>
              <w:rPr>
                <w:rFonts w:ascii="Lato" w:eastAsia="Gill Sans Infant Std" w:hAnsi="Lato" w:cs="Gill Sans Infant Std"/>
              </w:rPr>
            </w:pPr>
          </w:p>
        </w:tc>
      </w:tr>
      <w:tr w:rsidR="0045253A" w14:paraId="74057783" w14:textId="77777777" w:rsidTr="00F44FF0">
        <w:trPr>
          <w:trHeight w:val="254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05269" w14:textId="08F0A767" w:rsidR="0045253A" w:rsidRDefault="002E63B3" w:rsidP="00F44FF0">
            <w:pPr>
              <w:pStyle w:val="P68B1DB1-Body2"/>
              <w:adjustRightInd w:val="0"/>
              <w:snapToGrid w:val="0"/>
              <w:spacing w:after="0" w:line="240" w:lineRule="auto"/>
            </w:pPr>
            <w:r>
              <w:t>Résultats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4DDA" w14:textId="7A13F52F" w:rsidR="0045253A" w:rsidRDefault="0045253A" w:rsidP="00F44FF0">
            <w:pPr>
              <w:pStyle w:val="Body"/>
              <w:adjustRightInd w:val="0"/>
              <w:snapToGrid w:val="0"/>
              <w:spacing w:after="0" w:line="240" w:lineRule="auto"/>
              <w:rPr>
                <w:rFonts w:ascii="Lato" w:eastAsia="Gill Sans Infant Std" w:hAnsi="Lato" w:cs="Gill Sans Infant Std"/>
              </w:rPr>
            </w:pPr>
          </w:p>
        </w:tc>
      </w:tr>
      <w:tr w:rsidR="0045253A" w14:paraId="71F31A0E" w14:textId="77777777" w:rsidTr="00F44FF0">
        <w:trPr>
          <w:trHeight w:val="18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E36F4" w14:textId="31AB5979" w:rsidR="0045253A" w:rsidRDefault="002E63B3" w:rsidP="00F44FF0">
            <w:pPr>
              <w:pStyle w:val="P68B1DB1-Body2"/>
              <w:adjustRightInd w:val="0"/>
              <w:snapToGrid w:val="0"/>
              <w:spacing w:after="0" w:line="240" w:lineRule="auto"/>
            </w:pPr>
            <w:r>
              <w:t>Contact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35E4" w14:textId="63B00616" w:rsidR="0045253A" w:rsidRDefault="0045253A" w:rsidP="00F44FF0">
            <w:pPr>
              <w:pStyle w:val="Body"/>
              <w:adjustRightInd w:val="0"/>
              <w:snapToGrid w:val="0"/>
              <w:spacing w:after="0" w:line="240" w:lineRule="auto"/>
              <w:rPr>
                <w:rFonts w:ascii="Lato" w:eastAsia="Gill Sans Infant Std" w:hAnsi="Lato" w:cs="Gill Sans Infant Std"/>
              </w:rPr>
            </w:pPr>
          </w:p>
        </w:tc>
      </w:tr>
    </w:tbl>
    <w:p w14:paraId="163B8E10" w14:textId="77777777" w:rsidR="0045253A" w:rsidRDefault="0045253A" w:rsidP="00F44FF0">
      <w:pPr>
        <w:pStyle w:val="ad"/>
        <w:adjustRightInd w:val="0"/>
        <w:snapToGrid w:val="0"/>
        <w:spacing w:after="0" w:line="240" w:lineRule="auto"/>
        <w:ind w:left="0"/>
        <w:rPr>
          <w:rFonts w:ascii="Lato" w:eastAsia="Gill Sans Infant Std" w:hAnsi="Lato" w:cs="Gill Sans Infant Std"/>
        </w:rPr>
      </w:pPr>
    </w:p>
    <w:p w14:paraId="40FC9C8C" w14:textId="360E833F" w:rsidR="0045253A" w:rsidRDefault="0045253A" w:rsidP="00F44FF0">
      <w:pPr>
        <w:adjustRightInd w:val="0"/>
        <w:snapToGrid w:val="0"/>
        <w:rPr>
          <w:rFonts w:ascii="Lato" w:eastAsia="Gill Sans Infant Std" w:hAnsi="Lato" w:cs="Gill Sans Infant Std"/>
          <w:color w:val="002060"/>
          <w:sz w:val="22"/>
        </w:rPr>
      </w:pPr>
    </w:p>
    <w:p w14:paraId="53CA47C1" w14:textId="2F5DB526" w:rsidR="0045253A" w:rsidRDefault="002E63B3" w:rsidP="00F44FF0">
      <w:pPr>
        <w:pStyle w:val="P68B1DB1-Normal3"/>
        <w:adjustRightInd w:val="0"/>
        <w:snapToGrid w:val="0"/>
        <w:spacing w:after="120"/>
      </w:pPr>
      <w:r>
        <w:t xml:space="preserve">Contexte </w:t>
      </w:r>
    </w:p>
    <w:p w14:paraId="0B965AEA" w14:textId="0707FFD1" w:rsidR="0045253A" w:rsidRDefault="002E63B3" w:rsidP="00F44FF0">
      <w:pPr>
        <w:pStyle w:val="P68B1DB1-Normal4"/>
        <w:adjustRightInd w:val="0"/>
        <w:snapToGrid w:val="0"/>
        <w:spacing w:after="120"/>
      </w:pPr>
      <w:r>
        <w:t xml:space="preserve">En quelques lignes, résumez : </w:t>
      </w:r>
    </w:p>
    <w:p w14:paraId="56ADA614" w14:textId="1F55CC04" w:rsidR="0045253A" w:rsidRDefault="002E63B3" w:rsidP="00F44FF0">
      <w:pPr>
        <w:pStyle w:val="P68B1DB1-ListParagraph5"/>
        <w:numPr>
          <w:ilvl w:val="0"/>
          <w:numId w:val="1"/>
        </w:numPr>
        <w:adjustRightInd w:val="0"/>
        <w:snapToGrid w:val="0"/>
        <w:spacing w:after="120"/>
        <w:rPr>
          <w:rFonts w:eastAsiaTheme="minorEastAsia" w:cstheme="minorBidi"/>
        </w:rPr>
      </w:pPr>
      <w:r>
        <w:t xml:space="preserve">S'il s'agit d'un entretien individuel, avez-vous déjà rencontré cette personne ? </w:t>
      </w:r>
    </w:p>
    <w:p w14:paraId="54DA3121" w14:textId="0C02C1E7" w:rsidR="0045253A" w:rsidRDefault="002E63B3" w:rsidP="00F44FF0">
      <w:pPr>
        <w:pStyle w:val="P68B1DB1-ListParagraph5"/>
        <w:numPr>
          <w:ilvl w:val="0"/>
          <w:numId w:val="1"/>
        </w:numPr>
        <w:adjustRightInd w:val="0"/>
        <w:snapToGrid w:val="0"/>
        <w:spacing w:after="120"/>
      </w:pPr>
      <w:r>
        <w:t xml:space="preserve">Est-ce que quelqu'un d'autre dans l'organisation l'a fait ? </w:t>
      </w:r>
    </w:p>
    <w:p w14:paraId="0CA751DF" w14:textId="0321B0B7" w:rsidR="0045253A" w:rsidRDefault="002E63B3" w:rsidP="00F44FF0">
      <w:pPr>
        <w:pStyle w:val="P68B1DB1-ListParagraph5"/>
        <w:numPr>
          <w:ilvl w:val="0"/>
          <w:numId w:val="1"/>
        </w:numPr>
        <w:adjustRightInd w:val="0"/>
        <w:snapToGrid w:val="0"/>
        <w:spacing w:after="120"/>
      </w:pPr>
      <w:r>
        <w:t xml:space="preserve">Quelle est la raison de votre engagement ? </w:t>
      </w:r>
    </w:p>
    <w:p w14:paraId="04E80D9B" w14:textId="56DA5249" w:rsidR="0045253A" w:rsidRDefault="002E63B3" w:rsidP="00F44FF0">
      <w:pPr>
        <w:pStyle w:val="P68B1DB1-ListParagraph6"/>
        <w:numPr>
          <w:ilvl w:val="0"/>
          <w:numId w:val="1"/>
        </w:numPr>
        <w:adjustRightInd w:val="0"/>
        <w:snapToGrid w:val="0"/>
        <w:spacing w:after="120"/>
      </w:pPr>
      <w:r>
        <w:rPr>
          <w:b/>
        </w:rPr>
        <w:t>La relation est-elle bonne ?</w:t>
      </w:r>
      <w:r>
        <w:t xml:space="preserve"> </w:t>
      </w:r>
    </w:p>
    <w:p w14:paraId="41CD88A6" w14:textId="5D38B2BD" w:rsidR="0045253A" w:rsidRDefault="002E63B3" w:rsidP="00F44FF0">
      <w:pPr>
        <w:pStyle w:val="P68B1DB1-ListParagraph5"/>
        <w:numPr>
          <w:ilvl w:val="0"/>
          <w:numId w:val="1"/>
        </w:numPr>
        <w:adjustRightInd w:val="0"/>
        <w:snapToGrid w:val="0"/>
        <w:spacing w:after="120"/>
      </w:pPr>
      <w:r>
        <w:t>S'il s'agit d'un événement, pourquoi l'</w:t>
      </w:r>
      <w:r>
        <w:t>organisez-vous ? Avons-nous déjà fait quelque chose de ce genre ?</w:t>
      </w:r>
    </w:p>
    <w:p w14:paraId="5A5B732C" w14:textId="77777777" w:rsidR="0045253A" w:rsidRPr="00F44FF0" w:rsidRDefault="0045253A" w:rsidP="00F44FF0">
      <w:pPr>
        <w:adjustRightInd w:val="0"/>
        <w:snapToGrid w:val="0"/>
        <w:rPr>
          <w:rFonts w:ascii="Lato" w:hAnsi="Lato"/>
          <w:sz w:val="16"/>
          <w:szCs w:val="16"/>
        </w:rPr>
      </w:pPr>
    </w:p>
    <w:p w14:paraId="59BCA6C2" w14:textId="057A59A3" w:rsidR="0045253A" w:rsidRDefault="002E63B3" w:rsidP="00F44FF0">
      <w:pPr>
        <w:pStyle w:val="P68B1DB1-Normal3"/>
        <w:adjustRightInd w:val="0"/>
        <w:snapToGrid w:val="0"/>
        <w:spacing w:after="120"/>
      </w:pPr>
      <w:r>
        <w:t xml:space="preserve">Messages clés </w:t>
      </w:r>
    </w:p>
    <w:p w14:paraId="11F4CABC" w14:textId="5C0C242C" w:rsidR="0045253A" w:rsidRDefault="002E63B3" w:rsidP="00F44FF0">
      <w:pPr>
        <w:pStyle w:val="P68B1DB1-Normal4"/>
        <w:adjustRightInd w:val="0"/>
        <w:snapToGrid w:val="0"/>
        <w:spacing w:after="120"/>
      </w:pPr>
      <w:r>
        <w:t>Les messages clés doivent être présentés sous forme de points qui exposent de manière concise les trois principaux éléments qui doivent être communiqués au cours de la réunio</w:t>
      </w:r>
      <w:r>
        <w:t>n, en particulier par la personne qui dirige la réunion. Si d'autres personnes sont présentes, précisez leur rôle par rapport au chef de file.</w:t>
      </w:r>
    </w:p>
    <w:p w14:paraId="58D49482" w14:textId="56F0173C" w:rsidR="0045253A" w:rsidRDefault="002E63B3" w:rsidP="00F44FF0">
      <w:pPr>
        <w:pStyle w:val="P68B1DB1-ListParagraph6"/>
        <w:numPr>
          <w:ilvl w:val="0"/>
          <w:numId w:val="20"/>
        </w:numPr>
        <w:adjustRightInd w:val="0"/>
        <w:snapToGrid w:val="0"/>
        <w:spacing w:after="120"/>
      </w:pPr>
      <w:r>
        <w:t>Xx</w:t>
      </w:r>
    </w:p>
    <w:p w14:paraId="79EBA8E2" w14:textId="2AEDF71D" w:rsidR="0045253A" w:rsidRDefault="002E63B3" w:rsidP="00F44FF0">
      <w:pPr>
        <w:pStyle w:val="P68B1DB1-ListParagraph6"/>
        <w:numPr>
          <w:ilvl w:val="0"/>
          <w:numId w:val="20"/>
        </w:numPr>
        <w:adjustRightInd w:val="0"/>
        <w:snapToGrid w:val="0"/>
        <w:spacing w:after="120"/>
      </w:pPr>
      <w:r>
        <w:t>Xx</w:t>
      </w:r>
    </w:p>
    <w:p w14:paraId="3CA2D283" w14:textId="26EA9C3C" w:rsidR="0045253A" w:rsidRDefault="002E63B3" w:rsidP="00F44FF0">
      <w:pPr>
        <w:pStyle w:val="P68B1DB1-ListParagraph6"/>
        <w:numPr>
          <w:ilvl w:val="0"/>
          <w:numId w:val="20"/>
        </w:numPr>
        <w:adjustRightInd w:val="0"/>
        <w:snapToGrid w:val="0"/>
        <w:spacing w:after="120"/>
      </w:pPr>
      <w:r>
        <w:t>xx</w:t>
      </w:r>
    </w:p>
    <w:p w14:paraId="6DAC3041" w14:textId="77777777" w:rsidR="0045253A" w:rsidRPr="00F44FF0" w:rsidRDefault="0045253A" w:rsidP="00F44FF0">
      <w:pPr>
        <w:adjustRightInd w:val="0"/>
        <w:snapToGrid w:val="0"/>
        <w:rPr>
          <w:rFonts w:ascii="Lato" w:eastAsia="Gill Sans Infant Std" w:hAnsi="Lato" w:cs="Gill Sans Infant Std"/>
          <w:b/>
          <w:color w:val="FF0000"/>
          <w:sz w:val="16"/>
          <w:szCs w:val="16"/>
        </w:rPr>
      </w:pPr>
    </w:p>
    <w:p w14:paraId="1944A541" w14:textId="436F855D" w:rsidR="0045253A" w:rsidRDefault="002E63B3" w:rsidP="00F44FF0">
      <w:pPr>
        <w:pStyle w:val="P68B1DB1-Normal7"/>
        <w:adjustRightInd w:val="0"/>
        <w:snapToGrid w:val="0"/>
        <w:spacing w:after="120"/>
      </w:pPr>
      <w:r>
        <w:t>Points de discussion (nécessaires uniquement si le chef de file a un rôle de conférencier)</w:t>
      </w:r>
    </w:p>
    <w:p w14:paraId="3F953DA9" w14:textId="7E2379F6" w:rsidR="0045253A" w:rsidRDefault="005C45E1" w:rsidP="00F44FF0">
      <w:pPr>
        <w:pStyle w:val="P68B1DB1-ListParagraph8"/>
        <w:numPr>
          <w:ilvl w:val="0"/>
          <w:numId w:val="19"/>
        </w:numPr>
        <w:adjustRightInd w:val="0"/>
        <w:snapToGrid w:val="0"/>
        <w:spacing w:after="120"/>
      </w:pPr>
      <w:r>
        <w:t>[Message clé 1]</w:t>
      </w:r>
    </w:p>
    <w:p w14:paraId="18433B7A" w14:textId="57BDAC9D" w:rsidR="0045253A" w:rsidRDefault="002E63B3" w:rsidP="00F44FF0">
      <w:pPr>
        <w:pStyle w:val="P68B1DB1-ListParagraph9"/>
        <w:adjustRightInd w:val="0"/>
        <w:snapToGrid w:val="0"/>
        <w:spacing w:after="120"/>
      </w:pPr>
      <w:r>
        <w:t>Paragraphe court avec plus d'informations pour illustrer le point de vue</w:t>
      </w:r>
    </w:p>
    <w:p w14:paraId="09F15DB0" w14:textId="77777777" w:rsidR="0045253A" w:rsidRPr="00F44FF0" w:rsidRDefault="0045253A" w:rsidP="00F44FF0">
      <w:pPr>
        <w:pStyle w:val="ad"/>
        <w:adjustRightInd w:val="0"/>
        <w:snapToGrid w:val="0"/>
        <w:spacing w:after="0" w:line="240" w:lineRule="auto"/>
        <w:rPr>
          <w:rFonts w:ascii="Lato" w:eastAsia="Gill Sans Infant Std" w:hAnsi="Lato" w:cs="Gill Sans Infant Std"/>
          <w:b/>
          <w:color w:val="000000" w:themeColor="text1"/>
          <w:sz w:val="16"/>
          <w:szCs w:val="16"/>
        </w:rPr>
      </w:pPr>
    </w:p>
    <w:p w14:paraId="4355DBFB" w14:textId="7419BE36" w:rsidR="0045253A" w:rsidRDefault="005C45E1" w:rsidP="00F44FF0">
      <w:pPr>
        <w:pStyle w:val="P68B1DB1-ListParagraph8"/>
        <w:numPr>
          <w:ilvl w:val="0"/>
          <w:numId w:val="19"/>
        </w:numPr>
        <w:adjustRightInd w:val="0"/>
        <w:snapToGrid w:val="0"/>
        <w:spacing w:after="120"/>
      </w:pPr>
      <w:r>
        <w:t>[Message clé 2]</w:t>
      </w:r>
    </w:p>
    <w:p w14:paraId="4FE50F77" w14:textId="54399D06" w:rsidR="0045253A" w:rsidRDefault="002E63B3" w:rsidP="00F44FF0">
      <w:pPr>
        <w:pStyle w:val="P68B1DB1-ListParagraph9"/>
        <w:adjustRightInd w:val="0"/>
        <w:snapToGrid w:val="0"/>
        <w:spacing w:after="120"/>
      </w:pPr>
      <w:r>
        <w:t>Paragraphe court avec plus d'informations pour illustrer le point de vue</w:t>
      </w:r>
    </w:p>
    <w:p w14:paraId="37EBCCBC" w14:textId="77777777" w:rsidR="0045253A" w:rsidRPr="00F44FF0" w:rsidRDefault="0045253A" w:rsidP="00F44FF0">
      <w:pPr>
        <w:pStyle w:val="ad"/>
        <w:adjustRightInd w:val="0"/>
        <w:snapToGrid w:val="0"/>
        <w:spacing w:after="0" w:line="240" w:lineRule="auto"/>
        <w:rPr>
          <w:rFonts w:ascii="Lato" w:hAnsi="Lato"/>
          <w:sz w:val="16"/>
          <w:szCs w:val="16"/>
        </w:rPr>
      </w:pPr>
    </w:p>
    <w:p w14:paraId="2B38E97C" w14:textId="73B0E33A" w:rsidR="0045253A" w:rsidRDefault="005C45E1" w:rsidP="00F44FF0">
      <w:pPr>
        <w:pStyle w:val="P68B1DB1-ListParagraph8"/>
        <w:numPr>
          <w:ilvl w:val="0"/>
          <w:numId w:val="19"/>
        </w:numPr>
        <w:adjustRightInd w:val="0"/>
        <w:snapToGrid w:val="0"/>
        <w:spacing w:after="120"/>
      </w:pPr>
      <w:r>
        <w:t>[Message clé 3]</w:t>
      </w:r>
    </w:p>
    <w:p w14:paraId="4161F5EA" w14:textId="1ACA98E7" w:rsidR="0045253A" w:rsidRDefault="002E63B3" w:rsidP="00F44FF0">
      <w:pPr>
        <w:pStyle w:val="P68B1DB1-ListParagraph9"/>
        <w:adjustRightInd w:val="0"/>
        <w:snapToGrid w:val="0"/>
        <w:spacing w:after="120"/>
      </w:pPr>
      <w:r>
        <w:t>Paragraphe court avec plus d'informations pour illustrer le point de vue</w:t>
      </w:r>
    </w:p>
    <w:p w14:paraId="0E4281A2" w14:textId="77777777" w:rsidR="0045253A" w:rsidRPr="00F44FF0" w:rsidRDefault="0045253A" w:rsidP="00F44FF0">
      <w:pPr>
        <w:adjustRightInd w:val="0"/>
        <w:snapToGrid w:val="0"/>
        <w:rPr>
          <w:rFonts w:ascii="Lato" w:eastAsia="Gill Sans Infant Std" w:hAnsi="Lato" w:cs="Gill Sans Infant Std"/>
          <w:b/>
          <w:color w:val="FF0000"/>
          <w:sz w:val="16"/>
          <w:szCs w:val="16"/>
        </w:rPr>
      </w:pPr>
    </w:p>
    <w:p w14:paraId="3F14760B" w14:textId="6A1A4E80" w:rsidR="0045253A" w:rsidRDefault="002E63B3" w:rsidP="00F44FF0">
      <w:pPr>
        <w:pStyle w:val="P68B1DB1-Normal7"/>
        <w:adjustRightInd w:val="0"/>
        <w:snapToGrid w:val="0"/>
        <w:spacing w:after="120"/>
        <w:rPr>
          <w:color w:val="FF0000"/>
        </w:rPr>
      </w:pPr>
      <w:r>
        <w:t xml:space="preserve">Toute information </w:t>
      </w:r>
      <w:proofErr w:type="gramStart"/>
      <w:r>
        <w:t>supplémentaire :</w:t>
      </w:r>
      <w:proofErr w:type="gramEnd"/>
      <w:r>
        <w:t xml:space="preserve"> sélectionnez de manière décisive les informations supplémentaires que vous souhaitez inclure.</w:t>
      </w:r>
    </w:p>
    <w:p w14:paraId="44AC7260" w14:textId="4C9D4382" w:rsidR="0045253A" w:rsidRDefault="002E63B3" w:rsidP="00F44FF0">
      <w:pPr>
        <w:pStyle w:val="P68B1DB1-Normal4"/>
        <w:adjustRightInd w:val="0"/>
        <w:snapToGrid w:val="0"/>
        <w:spacing w:after="120"/>
        <w:rPr>
          <w:b/>
        </w:rPr>
      </w:pPr>
      <w:r>
        <w:t>Tout ce qui n'est pas couvert par les rubriques ci-de</w:t>
      </w:r>
      <w:r>
        <w:t>ssus doit être inclus (</w:t>
      </w:r>
      <w:r>
        <w:rPr>
          <w:b/>
        </w:rPr>
        <w:t>par exemple, les informations programmatiques, les données financières, les détails biographiques pertinents, le code vestimentaire, l'ordre de déroulement de l'événement, etc.)</w:t>
      </w:r>
    </w:p>
    <w:sectPr w:rsidR="00452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0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D96F7" w14:textId="77777777" w:rsidR="002E63B3" w:rsidRDefault="002E63B3">
      <w:r>
        <w:separator/>
      </w:r>
    </w:p>
  </w:endnote>
  <w:endnote w:type="continuationSeparator" w:id="0">
    <w:p w14:paraId="66FAD040" w14:textId="77777777" w:rsidR="002E63B3" w:rsidRDefault="002E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ill Sans Infant Std">
    <w:altName w:val="Gill Sans MT Pro Boo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1"/>
    <w:family w:val="roman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9C7A" w14:textId="77777777" w:rsidR="0045253A" w:rsidRDefault="004525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E4D3" w14:textId="77777777" w:rsidR="0045253A" w:rsidRDefault="0045253A">
    <w:pPr>
      <w:pStyle w:val="a7"/>
    </w:pPr>
  </w:p>
  <w:p w14:paraId="0AFB6D04" w14:textId="3A0508CB" w:rsidR="0045253A" w:rsidRDefault="002E63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BDEC66" wp14:editId="01FAF89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DCBF14" id="Rectangle 10" o:spid="_x0000_s1026" style="position:absolute;left:0;text-align:left;margin-left:0;margin-top:-.05pt;width:12pt;height:545.3pt;rotation: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1A56" w14:textId="77777777" w:rsidR="0045253A" w:rsidRDefault="00452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6BC3" w14:textId="77777777" w:rsidR="002E63B3" w:rsidRDefault="002E63B3">
      <w:r>
        <w:separator/>
      </w:r>
    </w:p>
  </w:footnote>
  <w:footnote w:type="continuationSeparator" w:id="0">
    <w:p w14:paraId="385F38D0" w14:textId="77777777" w:rsidR="002E63B3" w:rsidRDefault="002E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4871" w14:textId="77777777" w:rsidR="0045253A" w:rsidRDefault="004525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F790" w14:textId="77777777" w:rsidR="0045253A" w:rsidRDefault="004525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73C4" w14:textId="5DCF3F11" w:rsidR="0045253A" w:rsidRDefault="002E63B3">
    <w:pPr>
      <w:pStyle w:val="a5"/>
    </w:pPr>
    <w:sdt>
      <w:sdtPr>
        <w:id w:val="-446314735"/>
        <w:docPartObj>
          <w:docPartGallery w:val="Watermarks"/>
          <w:docPartUnique/>
        </w:docPartObj>
      </w:sdtPr>
      <w:sdtEndPr/>
      <w:sdtContent>
        <w:r>
          <w:pict w14:anchorId="3CF902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ÉBAUCHE"/>
              <w10:wrap anchorx="margin" anchory="margin"/>
            </v:shape>
          </w:pict>
        </w:r>
      </w:sdtContent>
    </w:sdt>
    <w:r>
      <w:rPr>
        <w:noProof/>
      </w:rPr>
      <w:drawing>
        <wp:anchor distT="0" distB="0" distL="0" distR="0" simplePos="0" relativeHeight="251657728" behindDoc="0" locked="0" layoutInCell="1" hidden="0" allowOverlap="1" wp14:anchorId="07C97F5F" wp14:editId="4E9C6B21">
          <wp:simplePos x="0" y="0"/>
          <wp:positionH relativeFrom="margin">
            <wp:posOffset>4929809</wp:posOffset>
          </wp:positionH>
          <wp:positionV relativeFrom="paragraph">
            <wp:posOffset>-223272</wp:posOffset>
          </wp:positionV>
          <wp:extent cx="1832610" cy="5200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18703E98"/>
    <w:multiLevelType w:val="hybridMultilevel"/>
    <w:tmpl w:val="18F4A922"/>
    <w:lvl w:ilvl="0" w:tplc="0C56AD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A8C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EB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A0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6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C3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C0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42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69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49EB"/>
    <w:multiLevelType w:val="hybridMultilevel"/>
    <w:tmpl w:val="1694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D4609"/>
    <w:multiLevelType w:val="hybridMultilevel"/>
    <w:tmpl w:val="1B8C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85C23"/>
    <w:multiLevelType w:val="hybridMultilevel"/>
    <w:tmpl w:val="FFF6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E44DD"/>
    <w:multiLevelType w:val="hybridMultilevel"/>
    <w:tmpl w:val="87D6B382"/>
    <w:lvl w:ilvl="0" w:tplc="363E4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11D0"/>
    <w:multiLevelType w:val="hybridMultilevel"/>
    <w:tmpl w:val="397EEF96"/>
    <w:styleLink w:val="ImportedStyle2"/>
    <w:lvl w:ilvl="0" w:tplc="CE7C0740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4F48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84B4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B0A880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86B9A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900C2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FEC24E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D43AD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10CDAE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D8F53D8"/>
    <w:multiLevelType w:val="hybridMultilevel"/>
    <w:tmpl w:val="35F8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11418"/>
    <w:multiLevelType w:val="hybridMultilevel"/>
    <w:tmpl w:val="397EEF96"/>
    <w:numStyleLink w:val="ImportedStyle2"/>
  </w:abstractNum>
  <w:abstractNum w:abstractNumId="17" w15:restartNumberingAfterBreak="0">
    <w:nsid w:val="60F439D2"/>
    <w:multiLevelType w:val="hybridMultilevel"/>
    <w:tmpl w:val="D4AC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462B3"/>
    <w:multiLevelType w:val="hybridMultilevel"/>
    <w:tmpl w:val="51C2E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9" w15:restartNumberingAfterBreak="0">
    <w:nsid w:val="7B1F2CF9"/>
    <w:multiLevelType w:val="hybridMultilevel"/>
    <w:tmpl w:val="090C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B"/>
    <w:rsid w:val="0000695E"/>
    <w:rsid w:val="0001755F"/>
    <w:rsid w:val="000424F2"/>
    <w:rsid w:val="00054898"/>
    <w:rsid w:val="00063A2B"/>
    <w:rsid w:val="00075007"/>
    <w:rsid w:val="00085E53"/>
    <w:rsid w:val="000A72D2"/>
    <w:rsid w:val="000F0FB4"/>
    <w:rsid w:val="000F4C24"/>
    <w:rsid w:val="00104C00"/>
    <w:rsid w:val="00110789"/>
    <w:rsid w:val="00170D83"/>
    <w:rsid w:val="00197DFA"/>
    <w:rsid w:val="001C781A"/>
    <w:rsid w:val="001D4A59"/>
    <w:rsid w:val="001E4C89"/>
    <w:rsid w:val="00230075"/>
    <w:rsid w:val="00274228"/>
    <w:rsid w:val="00291299"/>
    <w:rsid w:val="002B0159"/>
    <w:rsid w:val="002C23EB"/>
    <w:rsid w:val="002E63B3"/>
    <w:rsid w:val="002F02F3"/>
    <w:rsid w:val="0030453B"/>
    <w:rsid w:val="00323953"/>
    <w:rsid w:val="003C14B6"/>
    <w:rsid w:val="003E3DAF"/>
    <w:rsid w:val="003E703B"/>
    <w:rsid w:val="003E7AF0"/>
    <w:rsid w:val="003E7D14"/>
    <w:rsid w:val="0040206B"/>
    <w:rsid w:val="00414E20"/>
    <w:rsid w:val="0042148B"/>
    <w:rsid w:val="004517CD"/>
    <w:rsid w:val="0045253A"/>
    <w:rsid w:val="004745D9"/>
    <w:rsid w:val="004766A5"/>
    <w:rsid w:val="0049088B"/>
    <w:rsid w:val="004A4EC9"/>
    <w:rsid w:val="005C45E1"/>
    <w:rsid w:val="005D0594"/>
    <w:rsid w:val="006104A1"/>
    <w:rsid w:val="006534B6"/>
    <w:rsid w:val="00656BB2"/>
    <w:rsid w:val="006922CB"/>
    <w:rsid w:val="006F7569"/>
    <w:rsid w:val="00705237"/>
    <w:rsid w:val="00716900"/>
    <w:rsid w:val="00763489"/>
    <w:rsid w:val="00790139"/>
    <w:rsid w:val="00792D9D"/>
    <w:rsid w:val="007B19FD"/>
    <w:rsid w:val="007F0FE8"/>
    <w:rsid w:val="00816FB0"/>
    <w:rsid w:val="008A7359"/>
    <w:rsid w:val="008C2441"/>
    <w:rsid w:val="008D6E8B"/>
    <w:rsid w:val="00950612"/>
    <w:rsid w:val="009628E6"/>
    <w:rsid w:val="009653A7"/>
    <w:rsid w:val="00965712"/>
    <w:rsid w:val="00975AA7"/>
    <w:rsid w:val="0099462D"/>
    <w:rsid w:val="00A315D2"/>
    <w:rsid w:val="00A34AED"/>
    <w:rsid w:val="00A8502F"/>
    <w:rsid w:val="00AA6395"/>
    <w:rsid w:val="00B66612"/>
    <w:rsid w:val="00B86AFF"/>
    <w:rsid w:val="00BB5CB8"/>
    <w:rsid w:val="00BC7E4E"/>
    <w:rsid w:val="00C34BFB"/>
    <w:rsid w:val="00C52437"/>
    <w:rsid w:val="00C72AA5"/>
    <w:rsid w:val="00C8081E"/>
    <w:rsid w:val="00C9449A"/>
    <w:rsid w:val="00CB5830"/>
    <w:rsid w:val="00D5068A"/>
    <w:rsid w:val="00D96035"/>
    <w:rsid w:val="00DC2AAC"/>
    <w:rsid w:val="00DE67A9"/>
    <w:rsid w:val="00E16D47"/>
    <w:rsid w:val="00E21D04"/>
    <w:rsid w:val="00E833F2"/>
    <w:rsid w:val="00E83987"/>
    <w:rsid w:val="00F44FF0"/>
    <w:rsid w:val="00F60EC3"/>
    <w:rsid w:val="00F7034F"/>
    <w:rsid w:val="00F8534D"/>
    <w:rsid w:val="00FD721B"/>
    <w:rsid w:val="00FF1CAA"/>
    <w:rsid w:val="087EDE12"/>
    <w:rsid w:val="10B1542F"/>
    <w:rsid w:val="1BBB67C7"/>
    <w:rsid w:val="222AA94B"/>
    <w:rsid w:val="25624A0D"/>
    <w:rsid w:val="3653086D"/>
    <w:rsid w:val="37EED8CE"/>
    <w:rsid w:val="3E44F1F5"/>
    <w:rsid w:val="4DCC30AE"/>
    <w:rsid w:val="4E5B15BF"/>
    <w:rsid w:val="512A6EB0"/>
    <w:rsid w:val="52867974"/>
    <w:rsid w:val="580A538E"/>
    <w:rsid w:val="5CC42E51"/>
    <w:rsid w:val="625499B2"/>
    <w:rsid w:val="6EB9EA7B"/>
    <w:rsid w:val="7994B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8D407F"/>
  <w15:docId w15:val="{B510500B-F948-4C4C-BBA7-E8A7275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4908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bdr w:val="nil"/>
    </w:rPr>
  </w:style>
  <w:style w:type="paragraph" w:styleId="1">
    <w:name w:val="heading 1"/>
    <w:basedOn w:val="a1"/>
    <w:next w:val="a1"/>
    <w:link w:val="10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color w:val="FFFFFF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2"/>
    <w:link w:val="a5"/>
    <w:uiPriority w:val="99"/>
    <w:semiHidden/>
    <w:rsid w:val="003E7AF0"/>
    <w:rPr>
      <w:rFonts w:ascii="Gill Sans Infant Std" w:eastAsia="Times New Roman" w:hAnsi="Gill Sans Infant Std" w:cs="Times New Roman"/>
    </w:rPr>
  </w:style>
  <w:style w:type="paragraph" w:styleId="a7">
    <w:name w:val="footer"/>
    <w:basedOn w:val="a1"/>
    <w:link w:val="a8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a8">
    <w:name w:val="页脚 字符"/>
    <w:basedOn w:val="a2"/>
    <w:link w:val="a7"/>
    <w:uiPriority w:val="99"/>
    <w:semiHidden/>
    <w:rsid w:val="003E7AF0"/>
    <w:rPr>
      <w:rFonts w:ascii="Gill Sans Infant Std" w:eastAsia="Times New Roman" w:hAnsi="Gill Sans Infant Std" w:cs="Times New Roman"/>
      <w:sz w:val="14"/>
    </w:rPr>
  </w:style>
  <w:style w:type="character" w:styleId="a9">
    <w:name w:val="Hyperlink"/>
    <w:semiHidden/>
    <w:rsid w:val="004517CD"/>
    <w:rPr>
      <w:color w:val="DA291C" w:themeColor="accent1"/>
      <w:u w:val="single"/>
    </w:rPr>
  </w:style>
  <w:style w:type="table" w:styleId="aa">
    <w:name w:val="Table Grid"/>
    <w:basedOn w:val="a3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BB5CB8"/>
    <w:rPr>
      <w:rFonts w:ascii="Segoe UI" w:hAnsi="Segoe UI" w:cs="Segoe UI"/>
      <w:sz w:val="18"/>
    </w:rPr>
  </w:style>
  <w:style w:type="character" w:customStyle="1" w:styleId="ac">
    <w:name w:val="批注框文本 字符"/>
    <w:basedOn w:val="a2"/>
    <w:link w:val="ab"/>
    <w:uiPriority w:val="99"/>
    <w:semiHidden/>
    <w:rsid w:val="00BB5CB8"/>
    <w:rPr>
      <w:rFonts w:ascii="Segoe UI" w:eastAsia="Times New Roman" w:hAnsi="Segoe UI" w:cs="Segoe UI"/>
      <w:sz w:val="18"/>
    </w:rPr>
  </w:style>
  <w:style w:type="character" w:customStyle="1" w:styleId="10">
    <w:name w:val="标题 1 字符"/>
    <w:basedOn w:val="a2"/>
    <w:link w:val="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</w:rPr>
  </w:style>
  <w:style w:type="character" w:customStyle="1" w:styleId="22">
    <w:name w:val="标题 2 字符"/>
    <w:basedOn w:val="a2"/>
    <w:link w:val="21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</w:rPr>
  </w:style>
  <w:style w:type="character" w:customStyle="1" w:styleId="30">
    <w:name w:val="标题 3 字符"/>
    <w:basedOn w:val="a2"/>
    <w:link w:val="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</w:rPr>
  </w:style>
  <w:style w:type="character" w:customStyle="1" w:styleId="40">
    <w:name w:val="标题 4 字符"/>
    <w:basedOn w:val="a2"/>
    <w:link w:val="4"/>
    <w:uiPriority w:val="9"/>
    <w:semiHidden/>
    <w:rsid w:val="006F7569"/>
    <w:rPr>
      <w:rFonts w:asciiTheme="majorHAnsi" w:eastAsiaTheme="majorEastAsia" w:hAnsiTheme="majorHAnsi" w:cstheme="majorBidi"/>
      <w:i/>
      <w:color w:val="FFFFFF" w:themeColor="text2"/>
    </w:rPr>
  </w:style>
  <w:style w:type="character" w:customStyle="1" w:styleId="50">
    <w:name w:val="标题 5 字符"/>
    <w:basedOn w:val="a2"/>
    <w:link w:val="5"/>
    <w:uiPriority w:val="9"/>
    <w:semiHidden/>
    <w:rsid w:val="006F7569"/>
    <w:rPr>
      <w:rFonts w:asciiTheme="majorHAnsi" w:eastAsiaTheme="majorEastAsia" w:hAnsiTheme="majorHAnsi" w:cstheme="majorBidi"/>
      <w:color w:val="FFFFFF" w:themeColor="text2"/>
    </w:rPr>
  </w:style>
  <w:style w:type="paragraph" w:styleId="a0">
    <w:name w:val="List Bullet"/>
    <w:basedOn w:val="a1"/>
    <w:uiPriority w:val="99"/>
    <w:unhideWhenUsed/>
    <w:qFormat/>
    <w:rsid w:val="0099462D"/>
    <w:pPr>
      <w:numPr>
        <w:numId w:val="2"/>
      </w:numPr>
      <w:ind w:left="284" w:hanging="284"/>
      <w:contextualSpacing/>
    </w:pPr>
  </w:style>
  <w:style w:type="paragraph" w:styleId="20">
    <w:name w:val="List Bullet 2"/>
    <w:basedOn w:val="a1"/>
    <w:uiPriority w:val="99"/>
    <w:unhideWhenUsed/>
    <w:qFormat/>
    <w:rsid w:val="006F7569"/>
    <w:pPr>
      <w:numPr>
        <w:numId w:val="3"/>
      </w:numPr>
      <w:ind w:left="568" w:hanging="284"/>
      <w:contextualSpacing/>
    </w:pPr>
  </w:style>
  <w:style w:type="paragraph" w:styleId="a">
    <w:name w:val="List Number"/>
    <w:basedOn w:val="a1"/>
    <w:uiPriority w:val="99"/>
    <w:unhideWhenUsed/>
    <w:qFormat/>
    <w:rsid w:val="0099462D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unhideWhenUsed/>
    <w:qFormat/>
    <w:rsid w:val="006F7569"/>
    <w:pPr>
      <w:numPr>
        <w:numId w:val="8"/>
      </w:numPr>
      <w:ind w:left="568" w:hanging="284"/>
      <w:contextualSpacing/>
    </w:pPr>
  </w:style>
  <w:style w:type="character" w:customStyle="1" w:styleId="60">
    <w:name w:val="标题 6 字符"/>
    <w:basedOn w:val="a2"/>
    <w:link w:val="6"/>
    <w:uiPriority w:val="9"/>
    <w:semiHidden/>
    <w:rsid w:val="006F7569"/>
    <w:rPr>
      <w:rFonts w:asciiTheme="majorHAnsi" w:eastAsiaTheme="majorEastAsia" w:hAnsiTheme="majorHAnsi" w:cstheme="majorBidi"/>
      <w:color w:val="FFFFFF" w:themeColor="text2"/>
    </w:rPr>
  </w:style>
  <w:style w:type="paragraph" w:customStyle="1" w:styleId="PageNumber1">
    <w:name w:val="Page Number1"/>
    <w:basedOn w:val="a1"/>
    <w:semiHidden/>
    <w:rsid w:val="000F4C24"/>
    <w:pPr>
      <w:ind w:left="170"/>
    </w:pPr>
  </w:style>
  <w:style w:type="paragraph" w:customStyle="1" w:styleId="Body">
    <w:name w:val="Body"/>
    <w:rsid w:val="004908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List Paragraph"/>
    <w:rsid w:val="004908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2">
    <w:name w:val="Imported Style 2"/>
    <w:rsid w:val="0049088B"/>
    <w:pPr>
      <w:numPr>
        <w:numId w:val="11"/>
      </w:numPr>
    </w:pPr>
  </w:style>
  <w:style w:type="paragraph" w:customStyle="1" w:styleId="paragraph">
    <w:name w:val="paragraph"/>
    <w:basedOn w:val="a1"/>
    <w:rsid w:val="001D4A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a2"/>
    <w:rsid w:val="001D4A59"/>
  </w:style>
  <w:style w:type="character" w:customStyle="1" w:styleId="eop">
    <w:name w:val="eop"/>
    <w:basedOn w:val="a2"/>
    <w:rsid w:val="001D4A59"/>
  </w:style>
  <w:style w:type="character" w:styleId="ae">
    <w:name w:val="annotation reference"/>
    <w:basedOn w:val="a2"/>
    <w:uiPriority w:val="99"/>
    <w:semiHidden/>
    <w:unhideWhenUsed/>
    <w:rsid w:val="00BC7E4E"/>
    <w:rPr>
      <w:sz w:val="16"/>
    </w:rPr>
  </w:style>
  <w:style w:type="paragraph" w:styleId="af">
    <w:name w:val="annotation text"/>
    <w:basedOn w:val="a1"/>
    <w:link w:val="af0"/>
    <w:uiPriority w:val="99"/>
    <w:semiHidden/>
    <w:unhideWhenUsed/>
    <w:rsid w:val="00BC7E4E"/>
    <w:rPr>
      <w:sz w:val="20"/>
    </w:rPr>
  </w:style>
  <w:style w:type="character" w:customStyle="1" w:styleId="af0">
    <w:name w:val="批注文字 字符"/>
    <w:basedOn w:val="a2"/>
    <w:link w:val="af"/>
    <w:uiPriority w:val="99"/>
    <w:semiHidden/>
    <w:rsid w:val="00BC7E4E"/>
    <w:rPr>
      <w:rFonts w:ascii="Times New Roman" w:eastAsia="Arial Unicode MS" w:hAnsi="Times New Roman" w:cs="Times New Roman"/>
      <w:sz w:val="20"/>
      <w:bdr w:val="ni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7E4E"/>
    <w:rPr>
      <w:b/>
    </w:rPr>
  </w:style>
  <w:style w:type="character" w:customStyle="1" w:styleId="af2">
    <w:name w:val="批注主题 字符"/>
    <w:basedOn w:val="af0"/>
    <w:link w:val="af1"/>
    <w:uiPriority w:val="99"/>
    <w:semiHidden/>
    <w:rsid w:val="00BC7E4E"/>
    <w:rPr>
      <w:rFonts w:ascii="Times New Roman" w:eastAsia="Arial Unicode MS" w:hAnsi="Times New Roman" w:cs="Times New Roman"/>
      <w:b/>
      <w:sz w:val="20"/>
      <w:bdr w:val="nil"/>
    </w:rPr>
  </w:style>
  <w:style w:type="character" w:styleId="af3">
    <w:name w:val="footnote reference"/>
    <w:aliases w:val="4_G"/>
    <w:rsid w:val="00274228"/>
    <w:rPr>
      <w:rFonts w:ascii="Times New Roman" w:hAnsi="Times New Roman"/>
      <w:sz w:val="18"/>
      <w:vertAlign w:val="superscript"/>
    </w:rPr>
  </w:style>
  <w:style w:type="paragraph" w:styleId="af4">
    <w:name w:val="footnote text"/>
    <w:aliases w:val="5_G"/>
    <w:basedOn w:val="a1"/>
    <w:link w:val="af5"/>
    <w:rsid w:val="002742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021"/>
      </w:tabs>
      <w:spacing w:line="220" w:lineRule="exact"/>
      <w:ind w:left="1134" w:right="1134" w:hanging="1134"/>
    </w:pPr>
    <w:rPr>
      <w:rFonts w:eastAsia="宋体"/>
      <w:sz w:val="18"/>
      <w:bdr w:val="none" w:sz="0" w:space="0" w:color="auto"/>
    </w:rPr>
  </w:style>
  <w:style w:type="character" w:customStyle="1" w:styleId="af5">
    <w:name w:val="脚注文本 字符"/>
    <w:aliases w:val="5_G 字符"/>
    <w:basedOn w:val="a2"/>
    <w:link w:val="af4"/>
    <w:rsid w:val="00274228"/>
    <w:rPr>
      <w:rFonts w:ascii="Times New Roman" w:eastAsia="宋体" w:hAnsi="Times New Roman" w:cs="Times New Roman"/>
      <w:sz w:val="18"/>
    </w:rPr>
  </w:style>
  <w:style w:type="paragraph" w:customStyle="1" w:styleId="P68B1DB1-Normal1">
    <w:name w:val="P68B1DB1-Normal1"/>
    <w:basedOn w:val="a1"/>
    <w:rPr>
      <w:rFonts w:ascii="Lato" w:hAnsi="Lato"/>
      <w:b/>
      <w:color w:val="002060"/>
      <w:sz w:val="22"/>
    </w:rPr>
  </w:style>
  <w:style w:type="paragraph" w:customStyle="1" w:styleId="P68B1DB1-Body2">
    <w:name w:val="P68B1DB1-Body2"/>
    <w:basedOn w:val="Body"/>
    <w:rPr>
      <w:rFonts w:ascii="Lato" w:eastAsia="Gill Sans Infant Std" w:hAnsi="Lato" w:cs="Gill Sans Infant Std"/>
      <w:b/>
    </w:rPr>
  </w:style>
  <w:style w:type="paragraph" w:customStyle="1" w:styleId="P68B1DB1-Normal3">
    <w:name w:val="P68B1DB1-Normal3"/>
    <w:basedOn w:val="a1"/>
    <w:rPr>
      <w:rFonts w:ascii="Lato" w:eastAsia="Gill Sans Infant Std" w:hAnsi="Lato" w:cs="Gill Sans Infant Std"/>
      <w:b/>
      <w:color w:val="002060"/>
      <w:sz w:val="22"/>
      <w:u w:color="CC0000"/>
    </w:rPr>
  </w:style>
  <w:style w:type="paragraph" w:customStyle="1" w:styleId="P68B1DB1-Normal4">
    <w:name w:val="P68B1DB1-Normal4"/>
    <w:basedOn w:val="a1"/>
    <w:rPr>
      <w:rFonts w:ascii="Lato" w:eastAsia="Gill Sans Infant Std" w:hAnsi="Lato" w:cs="Gill Sans Infant Std"/>
      <w:sz w:val="22"/>
    </w:rPr>
  </w:style>
  <w:style w:type="paragraph" w:customStyle="1" w:styleId="P68B1DB1-ListParagraph5">
    <w:name w:val="P68B1DB1-ListParagraph5"/>
    <w:basedOn w:val="ad"/>
    <w:rPr>
      <w:rFonts w:ascii="Lato" w:eastAsia="Gill Sans Infant Std" w:hAnsi="Lato" w:cs="Gill Sans Infant Std"/>
      <w:b/>
    </w:rPr>
  </w:style>
  <w:style w:type="paragraph" w:customStyle="1" w:styleId="P68B1DB1-ListParagraph6">
    <w:name w:val="P68B1DB1-ListParagraph6"/>
    <w:basedOn w:val="ad"/>
    <w:rPr>
      <w:rFonts w:ascii="Lato" w:eastAsia="Gill Sans Infant Std" w:hAnsi="Lato" w:cs="Gill Sans Infant Std"/>
    </w:rPr>
  </w:style>
  <w:style w:type="paragraph" w:customStyle="1" w:styleId="P68B1DB1-Normal7">
    <w:name w:val="P68B1DB1-Normal7"/>
    <w:basedOn w:val="a1"/>
    <w:rPr>
      <w:rFonts w:ascii="Lato" w:eastAsia="Gill Sans Infant Std" w:hAnsi="Lato" w:cs="Gill Sans Infant Std"/>
      <w:b/>
      <w:color w:val="002060"/>
      <w:sz w:val="22"/>
    </w:rPr>
  </w:style>
  <w:style w:type="paragraph" w:customStyle="1" w:styleId="P68B1DB1-ListParagraph8">
    <w:name w:val="P68B1DB1-ListParagraph8"/>
    <w:basedOn w:val="ad"/>
    <w:rPr>
      <w:rFonts w:ascii="Lato" w:hAnsi="Lato"/>
      <w:b/>
    </w:rPr>
  </w:style>
  <w:style w:type="paragraph" w:customStyle="1" w:styleId="P68B1DB1-ListParagraph9">
    <w:name w:val="P68B1DB1-ListParagraph9"/>
    <w:basedOn w:val="ad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5D98374F74458108E9D21B7C094C" ma:contentTypeVersion="15" ma:contentTypeDescription="Create a new document." ma:contentTypeScope="" ma:versionID="3fa3d7db076d80ba244b637fa6a4d14a">
  <xsd:schema xmlns:xsd="http://www.w3.org/2001/XMLSchema" xmlns:xs="http://www.w3.org/2001/XMLSchema" xmlns:p="http://schemas.microsoft.com/office/2006/metadata/properties" xmlns:ns3="97d3826d-f6d9-43bf-8994-14132541a837" xmlns:ns4="d5afa1b2-78bd-4d92-8046-793fa30eda40" targetNamespace="http://schemas.microsoft.com/office/2006/metadata/properties" ma:root="true" ma:fieldsID="eaf055ebb2e8525cd735bbdd8a245c2f" ns3:_="" ns4:_="">
    <xsd:import namespace="97d3826d-f6d9-43bf-8994-14132541a837"/>
    <xsd:import namespace="d5afa1b2-78bd-4d92-8046-793fa30ed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826d-f6d9-43bf-8994-14132541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a1b2-78bd-4d92-8046-793fa30e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fa1b2-78bd-4d92-8046-793fa30ed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5670-5DD9-42B2-A515-7399E747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826d-f6d9-43bf-8994-14132541a837"/>
    <ds:schemaRef ds:uri="d5afa1b2-78bd-4d92-8046-793fa30e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05301-5D5F-4B1B-A36D-F2A093DA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37BA5-7BF2-4058-B7B1-92702F69594C}">
  <ds:schemaRefs>
    <ds:schemaRef ds:uri="http://schemas.microsoft.com/office/2006/metadata/properties"/>
    <ds:schemaRef ds:uri="http://schemas.microsoft.com/office/infopath/2007/PartnerControls"/>
    <ds:schemaRef ds:uri="d5afa1b2-78bd-4d92-8046-793fa30eda40"/>
  </ds:schemaRefs>
</ds:datastoreItem>
</file>

<file path=customXml/itemProps4.xml><?xml version="1.0" encoding="utf-8"?>
<ds:datastoreItem xmlns:ds="http://schemas.openxmlformats.org/officeDocument/2006/customXml" ds:itemID="{20CCCC2C-836B-4E6C-8EB6-046EA137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Reema Malhotra</dc:creator>
  <cp:lastModifiedBy>Luo Tingting</cp:lastModifiedBy>
  <cp:revision>4</cp:revision>
  <cp:lastPrinted>2016-04-22T11:15:00Z</cp:lastPrinted>
  <dcterms:created xsi:type="dcterms:W3CDTF">2023-05-19T05:15:00Z</dcterms:created>
  <dcterms:modified xsi:type="dcterms:W3CDTF">2023-05-30T08:44:00Z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0x010100CA375D98374F74458108E9D21B7C094C</vt:lpwstr>
  </property>
  <property fmtid="{D5CDD505-2E9C-101B-9397-08002B2CF9AE}" pid="3" name="_dlc_DocIdItemGuid">
    <vt:lpwstr>4a689ce1-efc9-4061-a3e3-73cd1904453b</vt:lpwstr>
  </property>
  <property fmtid="{D5CDD505-2E9C-101B-9397-08002B2CF9AE}" pid="4" name="MediaServiceImageTags">
    <vt:lpwstr/>
  </property>
</Properties>
</file>